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176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906"/>
        <w:gridCol w:w="2489"/>
        <w:gridCol w:w="2693"/>
        <w:gridCol w:w="3402"/>
        <w:gridCol w:w="2551"/>
        <w:gridCol w:w="2127"/>
      </w:tblGrid>
      <w:tr w:rsidR="00D26C33" w:rsidRPr="006A4D4F" w:rsidTr="00B1113D">
        <w:trPr>
          <w:trHeight w:val="510"/>
          <w:tblHeader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за осуществление го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C02D57">
              <w:rPr>
                <w:rFonts w:ascii="Times New Roman" w:hAnsi="Times New Roman" w:cs="Times New Roman"/>
                <w:b/>
                <w:sz w:val="18"/>
                <w:szCs w:val="18"/>
              </w:rPr>
              <w:t>ударственной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 господдержки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Нормативно-правовой акт, определ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ющий применение государственной поддержки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Предусмотренная (планируемая) на 20</w:t>
            </w:r>
            <w:r w:rsidR="00C460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C19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сумма финансир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вания, млн рублей</w:t>
            </w:r>
          </w:p>
        </w:tc>
      </w:tr>
      <w:tr w:rsidR="00131E2A" w:rsidRPr="00CB0496" w:rsidTr="00B1113D">
        <w:tc>
          <w:tcPr>
            <w:tcW w:w="562" w:type="dxa"/>
            <w:vMerge w:val="restart"/>
          </w:tcPr>
          <w:p w:rsidR="00131E2A" w:rsidRPr="00E37572" w:rsidRDefault="00131E2A" w:rsidP="0070046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375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75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6" w:type="dxa"/>
            <w:vMerge w:val="restart"/>
          </w:tcPr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сельского хозя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ства и перераб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тывающей пр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мышленности Краснодарского края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Краснодар,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ул. Рашпилевская, 36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Телефоны: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(861) 214-25-78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(861) 214-25-96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Сайт: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4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msh</w:t>
            </w: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4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krasnodar</w:t>
            </w: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4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31E2A" w:rsidRPr="00F34C26" w:rsidRDefault="00131E2A" w:rsidP="00700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Pr="004B6671" w:rsidRDefault="00131E2A" w:rsidP="00857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77F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ние до 5% годовых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Pr="004B6671" w:rsidRDefault="00131E2A" w:rsidP="008E4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варопроизводители, орган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зации и индивидуальные предприниматели, ос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ществляющие производство, переработку и (или) реал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зацию сельскохозяйстве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ной продукции</w:t>
            </w:r>
          </w:p>
          <w:p w:rsidR="00131E2A" w:rsidRPr="004B6671" w:rsidRDefault="00131E2A" w:rsidP="008E4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2A" w:rsidRPr="004B6671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2A" w:rsidRPr="004B6671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Pr="004B6671" w:rsidRDefault="00131E2A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    29 декабря 2016 г. № 1528</w:t>
            </w:r>
          </w:p>
          <w:p w:rsidR="00131E2A" w:rsidRPr="004B6671" w:rsidRDefault="00944551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ставления из федерального бюджета субсидий российским кредитным организациям, международным ф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нансовым организациям и госуда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корпорации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Банк разв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тия и внешнеэкономической де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тельности (Внешэкономбанк)" на возмещение недополученных ими доходов по кредитам, выданным сельскохозяйственным товаропрои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водителям </w:t>
            </w:r>
          </w:p>
          <w:p w:rsidR="00131E2A" w:rsidRPr="004B6671" w:rsidRDefault="00131E2A" w:rsidP="004A3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(за исключением сельскохозя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ственных кредитных потребител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ских кооперативов), организациям и индивидуальным предпринимат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лям, осуществляющим произво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ство, первичную и (или) последу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ления субсидий из федерального бюджета бюджетам субъектов Ро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ных кредитных потребительских кооперативах</w:t>
            </w:r>
            <w:r w:rsidR="009445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Pr="004B6671" w:rsidRDefault="00131E2A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Предоставления из фед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рального бюджета субс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дий российским креди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ным организациям, ме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дународным финансовым организациям и госуда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ственной корпорации "Банк развития и внешн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экономической деятельн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сти (Внешэкономбанк)" на возмещение недополуче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ных ими доходов по кр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дитам, выданным сельск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хозяйственным товар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производителям, орган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зациям и индивидуальным предпринимателям, ос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ществляющим произво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ство, первичную и (или) последующую (промы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ленную) переработку сельскохозяйственной продукции и ее реализ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цию, по льготной ставке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Default="00131E2A" w:rsidP="00700467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E2A" w:rsidRPr="0043654F" w:rsidRDefault="00131E2A" w:rsidP="00700467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54F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 МСХ РФ</w:t>
            </w:r>
          </w:p>
          <w:p w:rsidR="00131E2A" w:rsidRPr="00ED4183" w:rsidRDefault="00131E2A" w:rsidP="00700467">
            <w:pPr>
              <w:ind w:left="176" w:hanging="17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0110C" w:rsidRPr="00CB0496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сидий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лям на возмещение части затрат на реализацию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роприятий в области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лиорации земель сельск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хозяйственного назнач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в рамках федеральн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проекта «Экспорт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дукции агропромышле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комплекса»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18.07.2019 № 246 </w:t>
            </w:r>
            <w:r w:rsidR="00C25C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 затрат на реализацию меропри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тий в области мелиорации земель сельскохозяйственного назначения в рамках регионального проекта Краснодарского края </w:t>
            </w:r>
            <w:r w:rsidR="00C25C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Экспорт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дукции агропромышленного ко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плекса</w:t>
            </w:r>
            <w:r w:rsidR="00C25C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768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,49</w:t>
            </w:r>
          </w:p>
        </w:tc>
      </w:tr>
      <w:tr w:rsidR="0020110C" w:rsidRPr="00CB0496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производство рыбопосадочного матер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Юридические лица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 индивидуальные предпр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ниматели, являющиеся субъектами агропромы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ленного комплекса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5D2F5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скохозяйственного производства в рамках государственной программы Краснодарского края </w:t>
            </w:r>
            <w:r w:rsidR="005D2F5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 w:rsidR="005D2F5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</w:t>
            </w:r>
          </w:p>
        </w:tc>
      </w:tr>
      <w:tr w:rsidR="0020110C" w:rsidRPr="00CB0496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производство рыбопосадочного матер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Юридические лица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 индивидуальные предпр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ниматели, являющиеся субъектами агропромы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ленного комплекса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скохозяйственного производства в рамках государственной программы Краснодарского края </w:t>
            </w:r>
            <w:r w:rsidR="006E75A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C2597D" w:rsidP="00C259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0110C" w:rsidRPr="00CB0496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добычу (вылов) водных биоресурсов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71B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 и инд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тели, являющиеся субъект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ми агропромышленного комплекса Краснодарского края, за исключением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дан, ведущих личное по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скохозяйственного производства в рамках государственной программы Краснодарского края</w:t>
            </w:r>
            <w:r w:rsidR="006E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DF7E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F7EBE" w:rsidRPr="004A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сидий юридическим л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производство товарно-пищевой рыбной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71B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 и инд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тели, являющиеся субъект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ми агропромышленного комплекса Краснодарского края, за исключением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дан, ведущих личное по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скохозяйственного производства в рамках государственной программы Краснодарского края 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DF7EBE" w:rsidP="00DF7E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приобретение рыбоводного оборудов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инд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тели, являющиеся субъект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 агропромышленного комплекса Краснодарского края, за исключением гра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дан, ведущих личное по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мышленности Краснодарского края от 20.05.2022 г. № 193 </w:t>
            </w:r>
            <w:r w:rsidR="00457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ждении Порядка предоставления за счет средств краевого бюджета су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сидий на возмещение части затрат на приобретение рыбоводного или рыбоперерабатывающего оборуд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</w:t>
            </w:r>
            <w:r w:rsidR="00457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цам и индивидуальным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приобретение рыбоперерабатывающего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Юридические лица и инд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тели, являющиеся субъект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ми агропромышленного комплекса Краснодарского края, за исключением гра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дан, ведущих личное по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мышленности Краснодарского края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от 20.05.2022 г. № 193 </w:t>
            </w:r>
            <w:r w:rsidR="00457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ждении Порядка предоставления за счет средств краевого бюджета су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сидий на возмещение части затрат на приобретение рыбоводного или рыбоперерабатывающего оборуд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</w:t>
            </w:r>
            <w:r w:rsidR="00457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тов крестьянским (фе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мерским) хозяйствам, осуществляющим свою деятельность не менее 12 месяцев с даты регистр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ции, на закладку садов интенсивного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Крестьянские (фермерские) хозяйства, осуществляющие </w:t>
            </w:r>
          </w:p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свою деятельность не менее </w:t>
            </w:r>
          </w:p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12 месяцев с даты регистр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2A10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главы администр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(губернатора) Краснодарского края от 15.10.2018 № 658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порядка предоставл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грантов крестьянским (ферме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ским) хозяйствам, осуществляющим свою деятельность не менее 12 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сяцев с даты регистрации, на закла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ку садов интенсивного типа»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грантов на закладку садов </w:t>
            </w:r>
          </w:p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интенсивного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1.10.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в целях возмещения части затрат на провед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агрохимического и эколого-токсикологического 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следования земель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скохозяйственного назн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383F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скохозяйственного производства в рамках государственной программы Краснодарского края </w:t>
            </w:r>
            <w:r w:rsidR="00383F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 w:rsidR="00383F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1.11.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приобретение семени племенных быков-производителей, разд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ленного по полу, и (или) племенных эмбрионов крупного рогатого скота,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том числе по импорту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 от 15.06.2020 г. № 231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«Об утве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ждении Порядков предоставления за счет средств краевого бюджета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на поддержку животноводства в рамках государственной програ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Краснодарского края </w:t>
            </w:r>
            <w:r w:rsidR="007834A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1.12.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приобретение племенного молодняка крупного рогатого скота (телок и (или) нетелей) по импорту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 от 15 июня 2020 г. № 231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Порядков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ления за счет средств краевого бю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жета субсидий на поддержку живо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новодства в рамках государственной программы Краснодарского края </w:t>
            </w:r>
            <w:r w:rsidR="007834A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регулирование рынков сельскох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зяйственной продукции,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1.13.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грантов начинающим сельскохозяйственным потребительским кооп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ративам на развитие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териально-технической базы, осуществляющим свою деятельность не 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лее 12 месяцев с даты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857B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п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требительские кооперативы (СПоК), осуществляющие свою деятельность не более 12 месяцев с даты регистр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главы администр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 (губернатора) Краснодарского края от 20.08.2019 № 539 «Об утверждении Порядка предоставл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ния грантов начинающим сельскох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зяйственным потребительским 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оперативам на развитие материал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но-технической базы, осуществл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ющим свою деятельность не более 12 месяцев с даты регистрации»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грантов на развитие материально-технической базы </w:t>
            </w:r>
          </w:p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сельскохозяйственных потребительских коопер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1.14.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субъектам агр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промышленного компле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са, обеспечивающим 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витие виноградарства, на возмещение части затрат, связанных с развитием питомниководческой 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зы, проведением селекц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онных мероприятий и переходом на интенси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ную систему возделыв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ния виноградников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D6782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стадии разработки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1.15.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приобретение гибридных семян саха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ной свеклы отечественной селекции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857B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3E6B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3E6B2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F1718" w:rsidRPr="00CB0496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1.16.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на возмещение ч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затрат сельскохозя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товаропроизв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дителям на содержание коров молочно-мясного направления использов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обеспечившим пр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численности коров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 от 15.06.2020 г. № 231 «Об утве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ждении Порядков предоставления за счет средств краевого бюджета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на поддержку животноводства в рамках государственной програ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Краснодарского края </w:t>
            </w:r>
            <w:r w:rsidR="0035349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F1718" w:rsidRPr="00CB0496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1.17.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приобретение элитных семян сельскох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16.03.2020 № 55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за счет средств краевого бюджета субсидий сельскохозяйственным товаропрои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водителям на возмещение части 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трат на приобретение элитных семян сельскохозяйственных культур в рамках мероприятия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отдельных подотраслей растени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водства и животноводства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программы Краснодарск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края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ства и регулирование рынков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1F1718" w:rsidRPr="00CB0496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1.18.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лям, включенным в ед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реестр субъектов малого и среднего пре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принимательства, отв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чающим критериям отн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сения к субъектам малого предпринимательства в соответствии с Федерал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</w:t>
            </w:r>
            <w:hyperlink r:id="rId9" w:history="1">
              <w:r w:rsidRPr="00330D9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развитии малого и среднего пре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в Ро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Федерации» на возмещение части затрат на проведение комплекса агротехнологических 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повышение уровня экологической безопасн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сельскохозяйственн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производства, а также на повышение плодор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дия и качества почв на посевных площадях, зан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зерновыми, зерноб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бовыми, масличными (за исключением рапса и сои), кормовыми сельск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хозяйственными культ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варопроизводителям, вкл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ченным в единый реестр субъектов малого и среднего предпринимательства,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28.04.2022 № 145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дии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 затрат на проведение комплекса агротехнологических работ, пов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шение уровня экологической бе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опасности сельскохозяйственного производства, а также на повышение плодородия и качества почв на п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севных площадях, занятых зернов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ми, зернобобовыми, масличными (за исключением рапса и сои), корм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выми сельскохозяйственными кул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турами в рамках мероприятия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держка отдельных подотраслей 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тениеводства и животноводства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нодарского края </w:t>
            </w:r>
            <w:r w:rsidR="00074E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ции, сырья и продовольствия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1F1718" w:rsidRPr="00CB0496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развитие мясн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животноводства (м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точное товарное погол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вье крупного рогатого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скота специализирова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мясных пород), за исключением племенных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21.02.2020 г. № 38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 предоста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лении субсидий на осуществление государственной поддержки живо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новодства в рамках мероприятия «Поддержка отдельных подотраслей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растениеводства и животноводства»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нодарского края «Развитие сельск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98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27A34" w:rsidRPr="00CB0496" w:rsidTr="00B1113D">
        <w:tc>
          <w:tcPr>
            <w:tcW w:w="562" w:type="dxa"/>
            <w:vMerge/>
          </w:tcPr>
          <w:p w:rsidR="00827A34" w:rsidRPr="00331D23" w:rsidRDefault="00827A34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27A34" w:rsidRPr="00B0569A" w:rsidRDefault="00827A34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1.20.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развитие мясн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го животноводства (м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точное товарное погол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вье овец и коз, в том чи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 ярки и козочки от года и старше), за исключен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ем племенных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DD717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21.02.2020 г. № 38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 предоста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лении субсидий на осуществление государственной поддержки живо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новодства в рамках мероприятия «Поддержка отдельных подотраслей растениеводства и животноводства»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нодарского края «Развитие сельск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F5523E" w:rsidRDefault="00827A34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827A34" w:rsidRPr="00CB0496" w:rsidTr="00B1113D">
        <w:tc>
          <w:tcPr>
            <w:tcW w:w="562" w:type="dxa"/>
            <w:vMerge/>
          </w:tcPr>
          <w:p w:rsidR="00827A34" w:rsidRPr="00331D23" w:rsidRDefault="00827A34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27A34" w:rsidRPr="00B0569A" w:rsidRDefault="00827A34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1.21.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поддержку пл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животноводства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21.02.2020 г. № 38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 предоста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лении субсидий на осуществление государственной поддержки живо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новодства в рамках мероприятия «Поддержка отдельных подотраслей растениеводства и животноводства»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нодарского края «Развитие сельск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F5523E" w:rsidRDefault="00827A34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350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27A34" w:rsidRPr="00CB0496" w:rsidTr="00B1113D">
        <w:tc>
          <w:tcPr>
            <w:tcW w:w="562" w:type="dxa"/>
            <w:vMerge/>
          </w:tcPr>
          <w:p w:rsidR="00827A34" w:rsidRPr="00331D23" w:rsidRDefault="00827A34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27A34" w:rsidRPr="00B0569A" w:rsidRDefault="00827A34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1.22.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лям на возмещение части затрат на приобретение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племенного молодняка сельскохозяйственных животных в племенных организациях, зарег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стрированных в Госуда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 племенном 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21.02.2020 г. № 38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 предоста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лении субсидий на осуществление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государственной поддержки живо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новодства в рамках мероприятия «Поддержка отдельных подотраслей растениеводства и животноводства»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нодарского края «Развитие сельск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F5523E" w:rsidRDefault="00827A34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382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,35</w:t>
            </w:r>
          </w:p>
        </w:tc>
      </w:tr>
      <w:tr w:rsidR="00B23062" w:rsidRPr="00CB0496" w:rsidTr="00700467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953C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1.23.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производство крупного рогатого скота не старше 24 месяцев направленного на убой (в живом весе) на собстве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ную переработку и (или) реализованного на убой перерабатывающим орг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72" w:rsidRDefault="00DD7172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</w:t>
            </w:r>
          </w:p>
          <w:p w:rsidR="00B23062" w:rsidRPr="00330D99" w:rsidRDefault="00DD7172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</w:t>
            </w:r>
            <w:r w:rsidR="00250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стадии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2" w:rsidRPr="00F5523E" w:rsidRDefault="00B23062" w:rsidP="0070046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180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23062" w:rsidRPr="00CB0496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1.24.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уплату страх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премий, начисленных по договорам сельскох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зяйственного страхования в области растениево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дан,ведущих личное по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F51817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главы администр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 (губернатора) Краснодарского края от 31.03.2014 г. № 249 «Об утверждении порядков предоставл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ния субсидий на условиях софина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сирования из федерального и кра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вого бюджетов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скохозяйственного производства»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B23062" w:rsidRPr="00CB0496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1.25.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уплату страх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премий, начисленных по договорам сельскох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зяйственного страхования в области животноводства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4C21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главы администр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 (губернатора) Краснодарского края от 31.03.2014 № 249 «Об утверждении порядков предоставл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ния субсидий на условиях софина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сирования из федерального и кра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вого бюджетов на осуществление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скохозяйственного производства»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23062" w:rsidRPr="00CB0496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лям, а также организац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индивидуальным предпринимателям, ос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ществляющим произво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ство, первичную и (или) последующую (промы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ленную) переработку сельскохозяйственной продукции, в целях 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части затрат на закладку многолетних насаждений (до вступл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товарное плодон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шение), включая пито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ство, 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ных кредитных потреб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тельских кооперативов, а также организации и инд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тели,</w:t>
            </w:r>
            <w:r w:rsidRPr="00330D99">
              <w:rPr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осуществляющие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изводство, первичную и (или) последующую (пр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мышленную) переработку сельскохозяйственной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5D72B8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5D72B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7.04.2020 г. № 82 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раст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ниеводства в рамках мероприятия 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развития приор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тетных подотраслей агропромы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ленного комплекса и развитие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лых форм хозяйствования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программы Краснодарск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края 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ства и регулирование рынков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23062" w:rsidRPr="00CB0496" w:rsidTr="00B23062">
        <w:trPr>
          <w:trHeight w:val="4279"/>
        </w:trPr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1.27. 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лям, а также организац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индивидуальным предпринимателям, ос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ществляющим произво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ство, первичную и (или) последующую (промы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ленную) переработку сельскохозяйственной продукции, в целях 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части затрат на уход за многолетними насаждениями (до всту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товарное плод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ношение), включая п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71B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ство, 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ных кредитных потреб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тельских кооперативов, а также организации и инд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тели, осуществляющие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изводство, первичную и (или) последующую (пр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мышленную) переработку сельскохозяйственной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5D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5D72B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7.04.2020 г. № 82 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раст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ниеводства в рамках мероприятия </w:t>
            </w:r>
            <w:r w:rsidR="003642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развития приор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тетных подотраслей агропромы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ленного комплекса и развитие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лых форм хозяйствования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программы Краснодарск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края 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ства и регулирование рынков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23062" w:rsidRPr="00B23062" w:rsidTr="00B1113D">
        <w:tc>
          <w:tcPr>
            <w:tcW w:w="562" w:type="dxa"/>
            <w:vMerge w:val="restart"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1.28.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лям, а также организац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ям и индивидуальным предпринимателям, ос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ществляющим произво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ство, первичную и (или) последующую (промы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ленную) переработку сельскохозяйственной продукции, на возмещ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части затрат на обе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печение прироста объема зерна, использованного получателями средств на производство продукции глубокой переработки зерна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варопроизводителям, а 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 организациям и индив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дуальным предпринимат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лям, осуществляющим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изводство, первичную и (или) последующую (пр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мышленную) переработку </w:t>
            </w:r>
            <w:r w:rsidR="002D4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ельскохозяйственной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5D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5D7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мышленности Краснодарского края от </w:t>
            </w:r>
            <w:r w:rsidR="005212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5.04.2022 г. № 100 </w:t>
            </w:r>
            <w:r w:rsidR="00715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ждении Порядка предоставления субсидий за счет средств краевого бюджета на возмещение части з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трат на обеспечение прироста объ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 зерна, использованного получ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телями средств на производство продукции глубокой переработки зерна, в рамках мероприятия </w:t>
            </w:r>
            <w:r w:rsidR="00715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мулирование развития приорите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ных подотраслей агропромышле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комплекса и развитие малых форм хозяйствования</w:t>
            </w:r>
            <w:r w:rsidR="002D4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госуда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ственной программы Краснодарск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 края </w:t>
            </w:r>
            <w:r w:rsidR="00715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сельского хозя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ства и регулирование рынков сел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скохозяйственной продукции, сырья и продовольствия</w:t>
            </w:r>
            <w:r w:rsidR="00715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59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23062" w:rsidRPr="00CB0496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1.29.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лям, за исключением граждан, ведущих личное подсобное хозяйство, не применяющих специал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ный налоговый режим «Налог на професси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нальный доход», 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кр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дитных потребительских кооперативов, на фина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совое обеспечение части затрат на поддержку со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ственного производства молока, реализованного и (или) отгруженного на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собственную переработку коровьего и (или) козьего молока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3D2B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варопроизводителям,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зяйство, не применяющих специальный налоговый режим «Налог на професс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ональный доход», 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креди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ных потребительских 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8" w:rsidRDefault="005D72B8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</w:t>
            </w:r>
          </w:p>
          <w:p w:rsidR="00B23062" w:rsidRPr="00330D99" w:rsidRDefault="005D72B8" w:rsidP="005D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</w:t>
            </w:r>
            <w:r w:rsidR="005D58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стадии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согласования</w:t>
            </w:r>
            <w:r w:rsidR="005D58F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035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23062" w:rsidRPr="00B23062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1.30.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товаропроизвод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телям, а также организ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 и индивидуальным предпринимателям, ос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ществляющим произво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ство, первичную и (или) последующую (промы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ленную) переработку масличных культур и (или) их реализацию, на возмещение части затрат на производство масли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культур в рамках 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гионального проекта Краснодарского края «Экспорт продукции 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ропромышленного ко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Товаропроизводителям, а также организациям и инд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видуальным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телям, осуществляющим производство, первичную и (или) последующую (пр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мышленную) переработку масличных культур и (или) их реализацию,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07.07.2020 № 289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дии на возмещение части затрат на производство масличных культур в рамках регионального проекта Краснодарского края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Экспорт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дукции агропромышленного ко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плекса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B23062" w:rsidRPr="00CB0496" w:rsidTr="00B1113D">
        <w:tc>
          <w:tcPr>
            <w:tcW w:w="562" w:type="dxa"/>
            <w:vMerge w:val="restart"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1.31.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производителям, зерновых культур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мещение части затрат на производство и реализ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зерновых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Производителям, зерновых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28.09.2021 № 386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дии производителям зерновых кул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тур на возмещение части затрат на производство и реализацию зерн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вых культур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23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1.32.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субъектам вин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градарства и виноделия на возмещение части затрат на молодые виноградники возрастом до 4 лет вкл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чительно в рамках мер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«Стимулиров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развития винограда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и виноделия»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Субъектам виноградарства и виноделия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18.05.2022 г. № 187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0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пред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ставлении субсидий на стимулир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вание развития виноградарства и виноделия</w:t>
            </w:r>
            <w:r w:rsidR="004E20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066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190D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1.33.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субъектам вин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градарства и виноделия на возмещение части затрат на виноградники в плод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носящем возрасте в ра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 мероприятия «Ст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мулирование развития виноградарства и винод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Субъектам виноградарства и виноделия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18.05.2022 г. № 187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0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пред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ставлении субсидий на стимулир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вание развития виноградарства и виноделия</w:t>
            </w:r>
            <w:r w:rsidR="004E20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72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приобретение элитных семян картофеля и (или) овощных культур, включая гибриды ово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845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1.02.2023 № 39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 затрат на стимулирование ув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личения производства картофеля и овощей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1.35.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производство овощей открытого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845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1.02.2023 № 39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 затрат на стимулирование ув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личения производства картофеля и овощей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1.36.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производство картофеля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845FF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1.02.2023 № 39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 затрат на стимулирование ув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личения производства картофеля и овощей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E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1.37.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гражданам, вед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личное подсобное хозяйство и применя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специальный нал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говый режим «Налог на профессиональный 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ход» на возмещение части затрат на производство картофеля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Гражданам, ведущим ли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ное подсобное хозяйство и применяющим специальный налоговый режим «Налог на профессиональный доход»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66" w:rsidRDefault="00994F66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(в стадии согласования)</w:t>
            </w:r>
          </w:p>
          <w:p w:rsidR="009E13F7" w:rsidRPr="00330D99" w:rsidRDefault="009E13F7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0,05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E2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1.38.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гражданам, вед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личное подсобное хозяйство и применя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специальный нал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говый режим «Налог на профессиональный 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ход» на возмещение части затрат на производство овощей открытого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Гражданам, ведущим ли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ное подсобное хозяйство и применяющим специальный налоговый режим «Налог на профессиональный доход»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66" w:rsidRDefault="00994F66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(в стадии согласования)</w:t>
            </w:r>
          </w:p>
          <w:p w:rsidR="009E13F7" w:rsidRPr="00330D99" w:rsidRDefault="009E13F7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 w:rsidR="009E13F7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281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1.39.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производство овощей защищенного грунта, произведенных с применением технологии досвечивания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1.02.2023 № 39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 затрат на стимулирование ув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личения производства картофеля и овощей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1.40. Предоставление гражданам социальных выплат на организацию сельских усадеб в малых сельских населенных пунктах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Гражданам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30.03.2022 № 96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данам социальных выплат на орг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низацию сельских усадеб в малых сельских населенных пунктах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E20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1.41.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субъектам агр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промышленного компле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са, обеспечивающим 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витие виноделия, на во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мещение части затрат в связи с уплатой проце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тов по кредитам на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обретение холодильного оборудования, электрог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нераторных установок, дубовой тары для 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держки и хранения вин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дельческих продуктов, технологического обор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дования для переработки винограда и производства винодельческих проду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Субъекты агропромышле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ного комплекса,</w:t>
            </w:r>
            <w:r w:rsidRPr="00330D99">
              <w:rPr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обеспеч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вающим развитие виноделия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 апреля 2016 № 115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ставлении субсидий на осуществл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государственной поддержки сельскохозяйственного произво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ства в рамках государственной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граммы Краснодарского края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витие сельского хозяйства и регул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рование рынков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1.42.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сидий на возмещение ч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затрат на уплату пр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центов по инвестицио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кредитам (займам) в агропромышленном ко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плексе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AB19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зяйство, организации и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дивидуальные предприн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матели, осуществляющие первичную и (или) посл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дующую (промышленную) переработку сельскохозя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ственной продукции, орг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низации агропромышленн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комплекса, независимо от их организационно-правовой формы, получи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шие инвестиционные кред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ты (займы)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мышленности Краснодарского края от 19.04.2018 № 109 </w:t>
            </w:r>
            <w:r w:rsidR="000E4D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нии Порядка предоставления за счет средств краевого бюджета субсидий на возмещение части затрат на упл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 процентов по инвестиционным кредитам (займам) в агропромы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ленном комплексе</w:t>
            </w:r>
            <w:r w:rsidR="000E4D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на возмещение части процентной ставки по инвестиционным кр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дитам (займам) в агропр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мышленном комплексе, выданным до </w:t>
            </w:r>
          </w:p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31.12.2016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98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,5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E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1.43.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лям, российским орган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 на возмещение части прямых понесенных затрат на создание и (или) модернизацию объектов агропромышленного ко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плекса, а также на прио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ретение и ввод в пр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мышленную эксплуат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маркировочного об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для внедрения обязательной маркировки отдельных видов моло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варопроизводителям, ро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сийским организациям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 от 10.12.2018 № 487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за счет средств краевого бюджета субсидий на возмещение части прямых пон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сенных затрат на создание и (или) модернизацию объектов агропр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мышленного комплекса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 w:rsidR="009E13F7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94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1.44.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рантов крестьянским (фермерским) хозяйствам на реализацию «Агр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стартап»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Крестьянские (фермерские) хозяйства (КФХ)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E4D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от 22.10.2012</w:t>
            </w:r>
            <w:r w:rsidR="00C27662"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1260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предоставления грантов на реализ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цию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Агростартап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E4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Гранты на реализацию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Агростартап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1.45.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потребительским кооперативам на возм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щение части затрат на развитие материально-технической базы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3D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п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требительские кооперативы (СПоК)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E03C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E03CA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18.05.2020 № 150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потреб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тельским кооперативам на возмещ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части затрат на развитие мат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риально-технической базы, в рамках регионального проекта Краснода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края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Акселерация субъектов малого и среднего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тельства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На возмещение части 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 w:val="restart"/>
          </w:tcPr>
          <w:p w:rsidR="00A145F3" w:rsidRPr="00E71B95" w:rsidRDefault="00A145F3" w:rsidP="00700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Департамент и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вестиций и разв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тия малого и среднего пре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принимательства 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Краснодарского края</w:t>
            </w:r>
            <w:r w:rsid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г. Краснодар,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ул.Красная, 57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Сайт: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www.mbkuban.ru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e-mail: </w:t>
            </w:r>
            <w:hyperlink r:id="rId10" w:history="1">
              <w:r w:rsidRPr="00CE18E7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gos@mbkuban.ru</w:t>
              </w:r>
            </w:hyperlink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Унитарная н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коммерческая организация «Фонд развития бизнеса Красн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дарского края»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Адрес: 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г. Краснодар,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ул.Трамвайная, 2/6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Телефон 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219-54-78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Сайт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gfkuban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145F3" w:rsidRPr="00CE18E7" w:rsidRDefault="00A145F3" w:rsidP="00700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n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fo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@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gfkuban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89" w:type="dxa"/>
          </w:tcPr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18E7">
              <w:t xml:space="preserve">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ческой организации «Фонд развития бизнеса Краснодарского края» на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центра «Мой бизнес» в целях развития малого и среднего предприним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тельства, в том числе:</w:t>
            </w:r>
          </w:p>
          <w:p w:rsidR="00A145F3" w:rsidRPr="009E2C42" w:rsidRDefault="00A145F3" w:rsidP="007004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145F3" w:rsidRPr="00CE18E7" w:rsidRDefault="00A145F3" w:rsidP="00AB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A145F3" w:rsidRPr="00CE18E7" w:rsidRDefault="00A145F3" w:rsidP="00AB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Pr="009E2C42" w:rsidRDefault="00A145F3" w:rsidP="007004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от 25 июня 2021 г. № 190 «Об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Порядка определения объема и предоставления субсидий унитарной некоммерческой орган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бизнеса Краснодарского края» на обеспеч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ние деятельности центра «Мой би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нес» в целях развития малого и среднего предпринимательства, в том числе: в том числе: 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благопр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ятных условий для осуществления деятельности самозанятыми гражд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нами», в рамках реализации мер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«Создание условий для легкого старта и комфортного ведения би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неса», в рамках реализации мер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2551" w:type="dxa"/>
            <w:vMerge w:val="restart"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8E7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обеспечение деятельности центра «Мой бизнес»</w:t>
            </w: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059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43,21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благоприятных условий для осуществления де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тельности самозанятыми гражданами»</w:t>
            </w: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>
              <w:t xml:space="preserve">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условий для легкого ста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та и комфортного ведения бизнеса»</w:t>
            </w: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ного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E71B95" w:rsidRDefault="00A145F3" w:rsidP="003A4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бизнеса Краснодарского края» в целях исполнения обяз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 по поручител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ствам, предоставленным в целях обеспечения испо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нения обязательств суб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ектов малого и среднего предпринимательства, основанных на кредитных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договорах, договорах займа, договорах фина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совой аренды (лизинга), договорах о предоставл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нии банковской гарантии и иных договорах, закл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ченных субъектами мал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мательства не ранее 2018 года, в рамках реализации мероприятий регионал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ного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</w:tc>
        <w:tc>
          <w:tcPr>
            <w:tcW w:w="2693" w:type="dxa"/>
          </w:tcPr>
          <w:p w:rsidR="00A145F3" w:rsidRPr="00E71B95" w:rsidRDefault="00A145F3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от 13 августа 2021 г.№ 219 «Об утверждении Порядка определения субсидий унитарной некоммерч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ской организации «Фонд развития бизнеса Краснодарского края» в ц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лях исполнения обязательств по п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ручительствам, предоставленным в целях обеспечения исполнения об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зательств субъектов малого и сре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 предпринимательства, осн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ванных на кредитных договорах, договорах займа, договорах фина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совой аренды (лизинга), договорах о предоставлении банковской гара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тии и иных договорах, заключенных субъектами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принимательства не ранее 2018 года, в рамках реализации мероприятий регионального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ция субъектов малого и среднего </w:t>
            </w:r>
          </w:p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предпринимательства»</w:t>
            </w:r>
          </w:p>
        </w:tc>
        <w:tc>
          <w:tcPr>
            <w:tcW w:w="2551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B95">
              <w:rPr>
                <w:rFonts w:ascii="Times New Roman" w:hAnsi="Times New Roman"/>
                <w:sz w:val="20"/>
                <w:szCs w:val="20"/>
              </w:rPr>
              <w:lastRenderedPageBreak/>
              <w:t>Субсидии в целях испо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л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нения обязательств по п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ручительствам, предоста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в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ленным в целях обеспеч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ния исполнения обяз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тельств субъектов малого и среднего предприним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тельства, основанных на кредитных договорах, д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говорах займа, договорах финансовой аренды (л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зинга), договорах о пред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ставлении банковской г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lastRenderedPageBreak/>
              <w:t>рантии и иных договорах, заключенных субъектами малого и среднего пре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принимательства не ранее 2018 года</w:t>
            </w: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бизнеса Краснодарского края» на обеспечение деятельности коворкинг-центра в целях развития малого предпр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нимательства в рамках реализации мероприятий регионального проекта «Акселерация субъектов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принимательства»</w:t>
            </w:r>
          </w:p>
        </w:tc>
        <w:tc>
          <w:tcPr>
            <w:tcW w:w="2693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от 24 сентября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№ 259 «Об утверждении Порядка определения объема и предоставления субсидий унитарной некоммерческой орган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бизнеса Краснодарского края» на обеспеч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ние деятельности коворкинг-центра в целях развития малого предпр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нимательства в рамках реализации мероприятий регионального проекта «Акселерация субъектов малого и среднего предпринимательства»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B95">
              <w:rPr>
                <w:rFonts w:ascii="Times New Roman" w:hAnsi="Times New Roman"/>
                <w:sz w:val="20"/>
                <w:szCs w:val="20"/>
              </w:rPr>
              <w:t>Субсидии на обеспечение деятельности коворкинг-центра</w:t>
            </w: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40613B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Унитарная </w:t>
            </w:r>
          </w:p>
          <w:p w:rsidR="009E13F7" w:rsidRPr="00CE18E7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некоммерческая организация «Фонд развития инноваций Кра</w:t>
            </w: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нодарского края»</w:t>
            </w:r>
          </w:p>
        </w:tc>
        <w:tc>
          <w:tcPr>
            <w:tcW w:w="2489" w:type="dxa"/>
          </w:tcPr>
          <w:p w:rsidR="009E13F7" w:rsidRPr="00E71B95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иннов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ций Краснодарского края» на обеспечение ее деятельности в целях ра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вития малого и среднего предпринимательства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2693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9E13F7" w:rsidRPr="00CE18E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9E13F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 xml:space="preserve">от 12 июля 2021 г. № 201 «Об утверждении Порядка определения объема и предоставления субсидий 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унитарной некоммерческой орган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инноваций Краснодарского края» на обеспеч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ние ее деятельности в целях разв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тия малого и среднего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среднего предпринимательства»</w:t>
            </w:r>
          </w:p>
          <w:p w:rsidR="009E13F7" w:rsidRPr="00E71B95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E13F7" w:rsidRPr="00E71B95" w:rsidRDefault="009E13F7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482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обеспечение деятельности унитарной некоммерческой организ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ции «Фонд развития инн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ваций Краснодарского края»</w:t>
            </w:r>
          </w:p>
        </w:tc>
        <w:tc>
          <w:tcPr>
            <w:tcW w:w="2127" w:type="dxa"/>
          </w:tcPr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Фонд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«Центр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Координации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поддержки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экспортно-ориентированных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субъектов малого и среднего </w:t>
            </w:r>
          </w:p>
          <w:p w:rsidR="009E13F7" w:rsidRPr="00461482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предприним</w:t>
            </w: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тельства»</w:t>
            </w:r>
          </w:p>
        </w:tc>
        <w:tc>
          <w:tcPr>
            <w:tcW w:w="2489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дий Фонду «Центр коо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динации поддержки эк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портно-ориентированных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ства» на обеспечение его деятельности в целях ра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вития малого и среднего предпринимательства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2693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9E13F7" w:rsidRPr="00461482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</w:t>
            </w:r>
          </w:p>
          <w:p w:rsidR="009E13F7" w:rsidRPr="00461482" w:rsidRDefault="009E13F7" w:rsidP="003A4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от 24 мая 2021 г. № 147 «Об утве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ждении Порядка определения объ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ма и предоставления субсидий Фо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ду «Центр координации поддержки экспортно-ориентированных суб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ектов малого и среднего предприн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мательства» на обеспечение его де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тельности в целях развития малого и среднего предпринимательства в рамках реализации мероприятий регионального проекта «Акселер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предпринимательства» и о призн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нии утратившими силу некоторых приказов департамента инвестиций и развития малого и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края»</w:t>
            </w:r>
          </w:p>
        </w:tc>
        <w:tc>
          <w:tcPr>
            <w:tcW w:w="2551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482">
              <w:rPr>
                <w:rFonts w:ascii="Times New Roman" w:hAnsi="Times New Roman"/>
                <w:sz w:val="20"/>
                <w:szCs w:val="20"/>
              </w:rPr>
              <w:t>Субсидии на обеспечение деятельности Фонда «Центр координации по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держки экспортно-ориентированных субъе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к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тов малого и среднего предпринимательства»</w:t>
            </w:r>
          </w:p>
        </w:tc>
        <w:tc>
          <w:tcPr>
            <w:tcW w:w="2127" w:type="dxa"/>
          </w:tcPr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C44350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Автономная н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коммерческая организация «Агентство по привлечению и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вестиций»</w:t>
            </w:r>
          </w:p>
        </w:tc>
        <w:tc>
          <w:tcPr>
            <w:tcW w:w="2489" w:type="dxa"/>
          </w:tcPr>
          <w:p w:rsidR="009E13F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дий автономной неко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мерческой организации «Агентство по привлеч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нию инвестиций» на обеспечение деятельности по привлечению инвест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ций и сопровождению инвестиционных проектов в целях развития малого и среднего предприним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693" w:type="dxa"/>
          </w:tcPr>
          <w:p w:rsidR="009E13F7" w:rsidRPr="00461482" w:rsidRDefault="0070046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втономная некоммерч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ская организация «Агентство по привлечению инвестиций»</w:t>
            </w:r>
          </w:p>
        </w:tc>
        <w:tc>
          <w:tcPr>
            <w:tcW w:w="3402" w:type="dxa"/>
          </w:tcPr>
          <w:p w:rsidR="009E13F7" w:rsidRPr="00461482" w:rsidRDefault="0070046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осударственная программа Кра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нодарского края «Социально-экономическое и инновационное развитие Краснодарского края», утвержденной постановлением гл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 администрации (губернатора) Краснодарского края от 5 октября 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2015 г. </w:t>
            </w:r>
            <w:r w:rsidR="009E13F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№ 943</w:t>
            </w:r>
          </w:p>
        </w:tc>
        <w:tc>
          <w:tcPr>
            <w:tcW w:w="2551" w:type="dxa"/>
          </w:tcPr>
          <w:p w:rsidR="009E13F7" w:rsidRPr="00A22AC7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Субсидия на обеспечение деятельности</w:t>
            </w:r>
          </w:p>
        </w:tc>
        <w:tc>
          <w:tcPr>
            <w:tcW w:w="2127" w:type="dxa"/>
          </w:tcPr>
          <w:p w:rsidR="009E13F7" w:rsidRPr="00EB3DAA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B3D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67,1558</w:t>
            </w:r>
            <w:r w:rsidRPr="00EB3DA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B3D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(КБ)</w:t>
            </w:r>
          </w:p>
        </w:tc>
      </w:tr>
    </w:tbl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2"/>
        <w:gridCol w:w="2552"/>
        <w:gridCol w:w="2693"/>
        <w:gridCol w:w="3402"/>
        <w:gridCol w:w="2552"/>
        <w:gridCol w:w="2126"/>
      </w:tblGrid>
      <w:tr w:rsidR="008A05C5" w:rsidRPr="009E2C42" w:rsidTr="000273AF">
        <w:trPr>
          <w:trHeight w:val="1259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5C5" w:rsidRPr="009E2C42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1D4D" w:rsidRPr="00076002" w:rsidRDefault="00451D4D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инвестиций и развития малого и среднего пре</w:t>
            </w: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принимательства Краснодарского края,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Адрес: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Краснодар,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ул.Красная, 57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Сайт: www.mbkuban.ru</w:t>
            </w:r>
          </w:p>
          <w:p w:rsidR="008A05C5" w:rsidRPr="00D019F6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e-mail: gos@mbkuban.ru</w:t>
            </w:r>
          </w:p>
          <w:p w:rsidR="008A05C5" w:rsidRPr="009B1E0C" w:rsidRDefault="008A05C5" w:rsidP="008A05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3A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в форме субсидий субъе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там малого и среднего предпринимательства Краснодарского края, имеющим статус социал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ного предприятия, на 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лизацию проектов в сфере социального предприн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мательства или субъектам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дарского края, созданным физическими лицами в возрасте до 25 лет вкл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чительно, на реализацию проектов в сфере предпр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сти в целях развития мал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мательства в рамках 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лизации мероприятий 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гионального проекта «С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здание условий для легк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го старта и комфортного ведения бизнеса»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8A05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 Кра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нодарского края, имеющие статус социального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приятия или 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 мал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предприним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тельства Краснодарского края, созданны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ми лицами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возрасте до 25 лет включительно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ции (губернато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ра) Краснодарского края от 19 ок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тября 2021 г. № 737 «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ставления грантов в форме субсидий субъектам малого и среднего пре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края, имеющим статус социального предприятия, на реализацию прое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тов в сфере социального предпр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нимательства или субъектам малого и среднего предпринимательства Краснодарского края, созданным физическими лицами в возрасте до 25 лет включительно, на реализацию проектов в сфере предпринимател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ской деятельности в целях развития малого и среднего предприним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тельства в рамках реализации мер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приятий регионального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легкого старта и комфортного ведения би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неса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8A0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t>Гранты в форме субсидий на реализацию проектов в сфере социального пре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гранты 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в форме субсидий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  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лизацию проектов в сфере предпринимательской де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22,3491</w:t>
            </w:r>
          </w:p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21,4551 – ФБ,</w:t>
            </w:r>
          </w:p>
          <w:p w:rsidR="008A05C5" w:rsidRPr="00EB3DAA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0,894 – КБ)</w:t>
            </w:r>
            <w:r w:rsidRPr="00EB3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05C5" w:rsidRPr="00483DA7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6F25" w:rsidRPr="009E2C42" w:rsidTr="000273AF">
        <w:trPr>
          <w:trHeight w:val="2485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25" w:rsidRPr="009E2C42" w:rsidRDefault="00AA6F25" w:rsidP="00AA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25" w:rsidRPr="009B1E0C" w:rsidRDefault="00AA6F25" w:rsidP="00AA6F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дий юридическим лицам, являющимся инвесторами, на возмещение части з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трат на оплату процентов по принятым кредитным обязательствам на реал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зацию инвестиционных проектов, реализуемых на территории Краснодарск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Default="00AA6F25" w:rsidP="003A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Юридические лица, явля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щиеся инвесторами, зарег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стрированными на террит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рии Краснодарского края</w:t>
            </w:r>
          </w:p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 от 23 августа 2021 г. № 225 «Об утверждении Порядка предоставл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ния субсидий юридическим лицам, являющимся инвесторами,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части затрат на оплату процентов по принятым кредитным обязательствам на реализацию инв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стиционных проектов, реализуемых на территории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t>Возмещение части затрат на оплату процентов по принятым кредитным об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я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зательствам на реализацию инвестиционных проектов, реализуемых на террит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рии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EB3DAA" w:rsidRDefault="00AA6F25" w:rsidP="00AA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563B">
              <w:rPr>
                <w:rFonts w:ascii="Times New Roman" w:hAnsi="Times New Roman" w:cs="Times New Roman"/>
                <w:b/>
                <w:sz w:val="20"/>
                <w:szCs w:val="20"/>
              </w:rPr>
              <w:t>360,0 (КБ)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0802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дий юридическим лицам, являющимся инвесторами, на возмещение фактически произведенных затрат по созданию объектов тран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портной, инженерной, энергетической и комм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инфраструктуры, необходимых для реализ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ции новых инвестицио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ных проектов на террит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рии Краснодарского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Юридические лица, соо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ветствующие критериям и требованиям отбора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фактически прои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веденных затрат по созд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нию объектов транспортной, инженерной, энергетич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ской и коммунальной 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фраструктуры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 от 15 апреля 2021 г. № 102 «Об утверждении Порядка предоставл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ния субсидий юридическим лицам, являющимся инвесторами,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фактически произведенных затрат по созданию объектов тран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портной, инженерной, энергетич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ской и коммунальной инфрастру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туры, необходимых для реализации новых инвестиционных проектов на территории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Default="00951C32" w:rsidP="0008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t>Возмещение фактически произведенных затрат по созданию объектов тран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портной, инженерной, энергетической и комм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у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нальной инфраструктуры, необходимых для реализ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ции новых инвестицио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ных проектов на террит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рии Краснодарского края</w:t>
            </w:r>
          </w:p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0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56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6 360,4 (КБ)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Одобрение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онного проекта в целях применения налоговых льгот, установленных 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конодательством Красн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Инвесторы, реализующие одобренный инвестицио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ный проект с объемом кап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тальных вложений по инв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стиционному проекту не менее 500 млн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«О налоге на имущество организ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ций»; Закон Краснодарского края от 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установлении ставки налога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 для отдельных категорий налогоплательщиков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сроком не более 5 последовательных налог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вых периодов по налогу на имущество организаций, а также по налогу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6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в реестр стратегических инвест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ционных проектов в целях применения налоговых льгот, установленных 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конодательством Красн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дарского края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Инвесторы, реализующие стратегический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онный проект с объемом капитальных вложений по инвестиционному проекту не менее 5 млрд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Краснодарского края 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«О налоге на имущество организаций»;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установл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нии ставки налога на прибыль орг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низаций для отдельных категорий налогоплательщиков Краснодарск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сроком не более 7 последовательных налог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вых периодов по налогу на имущество организаций, а также по налогу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6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Освобождение от упл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ты налога на имущество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реализова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шие и (или) реализующие инвестиционные проекты в приоритетных отраслях эк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номики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«О налоге на имущество организ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по налогу на им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щество организаций, но не более 3 последовательных налоговых периодов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ных участков, которые находятся в собственности Краснодарского края или муниципальной собстве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ности либо государстве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ная собственность на 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торые не разграничена, в аренду без проведения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лица, явля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щиеся инициаторами прое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</w:t>
            </w:r>
            <w:r w:rsidR="004827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марта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2015 г. № 3123-КЗ «О предоставлении юридическим лицам земельных участков, которые нах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дятся в собственности Краснода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ского края или муниципальной со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ственности либо государственная собственность на которые не разгр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ничена, в аренду без проведения торгов для размещения (реализации) масштабных инвестиционных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ектов, объектов социально-культурного и коммунально-бытового назначения»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ных участков для реализ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ции масштабных инвест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организации в реестр участников рег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ональных инвестиционных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включенные в реестр участников реги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нальных инвестиционных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="003A40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2022 г. № 4747-КЗ «О рег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ональных инвестиционных прое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тах, реализуемых на территории Краснодарского края»;</w:t>
            </w:r>
          </w:p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Краснодарского края 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2003 г. № 620-КЗ «О налоге на имущество организаций»;</w:t>
            </w:r>
          </w:p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края 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установлении ставки налога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 для отдельных категорий налогоплательщиков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по налогу на им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щество организаций ср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ком не более 3 лет при условии финансирования инвестиционного проекта в размере не менее 50 миллионов рублей; не б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лее 5 лет при условии ф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нансирования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онного проекта в размере не менее 500 миллионов рублей, а также устано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ление пониженной ставки налога на прибыль орган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заций, зачисляемой в бюджет Краснодарского края в размере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26F93" w:rsidRPr="009E2C42" w:rsidTr="000273AF">
        <w:trPr>
          <w:trHeight w:val="2485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B1E0C" w:rsidRDefault="00226F93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Инвестиционный нал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говый вычет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не являющи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ся участниками национал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ного проекта, осуществл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ющие один из видов экон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мической деятельности в приоритетных отраслях эк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номики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Закон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Краснодарского края от </w:t>
            </w:r>
            <w:r w:rsidR="003A40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2019 г. № 4170-КЗ «Об инвестиционном налоговом вычете по налогу на прибыль организации»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инвестицио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ного налогового вычета к объектам основных средств, указанных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 1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ункта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4 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1 Налогового кодекса Ро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26F93" w:rsidRPr="009E2C42" w:rsidTr="000273AF">
        <w:trPr>
          <w:trHeight w:val="5178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046B0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6B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 промышленной политики Кра</w:t>
            </w:r>
            <w:r w:rsidRP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нодарского края,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г.Краснодар, ул.Красная, 176, каб. 707, 709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Телефон: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259-11-70, 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253-53-54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Сайт: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.dppkk.ru</w:t>
            </w:r>
          </w:p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Предоставление субъе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деятельности в сфере промышленности (за и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муниципальных учреждений) субсидий для возмещения части затрат, понесенных на уплату процентов по кредитам, полученным в российских кредитных организациях и в государственной корп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"Банк развития и внешнеэкономической деятельности" в 2014 - 2021 годах, на пополнение оборотных средств и (или) на финансирование тек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производственной деятельности, направле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 производство пр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мышленной продукции.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DE52C6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Субъекты деятельности в сфере промышленности (за исключением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муниципальных учреждений)</w:t>
            </w:r>
          </w:p>
          <w:p w:rsidR="00226F93" w:rsidRPr="00DE52C6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DE52C6" w:rsidRDefault="00226F93" w:rsidP="0030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br/>
              <w:t>от 21 июля 2017 г. № 73 «Об утве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ждении порядков предоставления субсидий за счет средств краевого бюджета в рамках реализации мер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приятий государственной програ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мы Краснодарского края «Развитие промышленности Краснодарского края и повышение ее конкурент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способности», утвержденной пост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новлением главы администрации (губернатора) Краснодарского края от 30 ноября 2015 г. № 1138»</w:t>
            </w:r>
          </w:p>
          <w:p w:rsidR="00226F93" w:rsidRPr="00DE52C6" w:rsidRDefault="00226F93" w:rsidP="0030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F93" w:rsidRPr="00DE52C6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Компенсируются проце</w:t>
            </w: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ты в размере не более 3/4 ключевой ставки Банка России, но не более 70% от фактически уплаченных 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951C3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50,05 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>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субъе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деятельности в сфере промышленности (за и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муниципальных учреждений) субсидий на возмещение части затрат, связанных с технологич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присоединением к сетям инженерно-технического обеспечения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DE52C6" w:rsidRDefault="00226F93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предоставляю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ся в размере 30 % от фа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тически произведенных и документально подтве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жденных затрат Заявит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лем на указанные цели </w:t>
            </w:r>
          </w:p>
          <w:p w:rsidR="00226F93" w:rsidRPr="00DE52C6" w:rsidRDefault="00226F93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66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9,0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DE52C6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субъе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деятельности в сфере промышленности (за и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муниципальных 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учреждений) субсидий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Pr="0055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затрат, связанных с организацией производства промышле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ной продукции в целях обеспечения трудовой з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нятости осужденных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89793B" w:rsidRDefault="00226F93" w:rsidP="0030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ся в размере 60%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от фа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тически произведенных и документально подтве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жденных затрат, связа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 организацией прои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водства промышленной продукции в целях обесп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чения трудовой занятости осужденных</w:t>
            </w:r>
          </w:p>
          <w:p w:rsidR="00226F93" w:rsidRPr="00DE52C6" w:rsidRDefault="00226F93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1,0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субъе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деятельности в сфере промышленности (за и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муниципальных учреждений) </w:t>
            </w:r>
            <w:r w:rsidRPr="002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в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озмещение части затрат на реализацию инвестиц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онных проектов по моде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низации и развитию пр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мышленных производств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2F3C7F" w:rsidRDefault="00226F93" w:rsidP="0030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размере 10% от фактич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ски произведенных и д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кументально подтве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жденных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66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951C32" w:rsidRDefault="00226F93" w:rsidP="003E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государственной программы Краснодарского края «Развитие промышленности Краснодарского края и повышение ее конкурентоспособности» (утвержденно</w:t>
            </w:r>
            <w:r w:rsidR="003E4A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1C3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="003A407B" w:rsidRPr="003A407B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(губернатора)</w:t>
            </w:r>
            <w:r w:rsidR="003A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3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 № 1138)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Default="00226F93" w:rsidP="00D9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субс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дий субъектам деятельн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в сфере промышле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осуществляющим деятельность в отрасли машиностроения Красн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дарского края, на возм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 недополученных доходов при предоставл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покупателям скидки на приобретаемую пр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дукцию в целях осущест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вложений в осно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фонды и стимулир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спроса на выпуска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мую продукцию</w:t>
            </w:r>
            <w:r w:rsidRPr="009E2C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226F93" w:rsidRPr="009C0F54" w:rsidRDefault="00226F93" w:rsidP="00D9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D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Субъект деятельности в сфере промышленности,</w:t>
            </w:r>
            <w:r w:rsidRPr="00EC137A">
              <w:t xml:space="preserve"> 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осуществляющим деятел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ность в отрасли машин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строения Краснодарского края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D9405C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                       от 18 июня 2020 г. № 59 «Об утве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ждении порядка предоставления субсидий субъектам деятельности в сфере промышленности, осущест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ляющим деятельность в отрасли машиностроения Краснодарского края, на возмещение недополуче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ных доходов при предоставлении покупателям скидки на приобрета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мую продукцию в целях осущест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ления вложений в основные фонды и стимулирования спроса на выпуск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емую продукцию»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510613" w:rsidRDefault="00226F93" w:rsidP="00D94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Возмещение недополуче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ных доходов при пред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ставлении покупателям скидки на приобретаемую продукцию.</w:t>
            </w:r>
          </w:p>
          <w:p w:rsidR="00226F93" w:rsidRPr="00510613" w:rsidRDefault="00226F93" w:rsidP="00A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ся не более 10% от сто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мости реализованной пр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дукции (без учета скидки и без учета налога на доба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ленную стоимость)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280,0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6. Возмещение части з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трат на уплату 1-го взноса (аванса) при заключении договора (договоров) л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зинга оборудования с ро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сийскими лизинговыми организациями</w:t>
            </w:r>
          </w:p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 от 20 мая 2022 г. № 35 «Об утве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ждении порядка предоставления промышленным предприятиям су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сидий на возмещение части затрат на уплату 1-го взноса (аванса) при заключении договора (договоров) лизинга оборудования с российск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ми лизинговыми организациями»</w:t>
            </w:r>
          </w:p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 xml:space="preserve">ся в размере не более 50% </w:t>
            </w:r>
          </w:p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226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49,11, том числе за счет средств фед</w:t>
            </w: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рального бюджета –38,3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Возмещение затрат, св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занных с производством импортозамещающей пр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дукции на территории Краснодарского края, в объеме до 30% от указа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ных затрат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Субъекты деятельности в сфере промышленности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 xml:space="preserve">ной политики Краснодарского края </w:t>
            </w:r>
            <w:r w:rsidR="009150D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от 17 октября</w:t>
            </w:r>
            <w:r w:rsidR="00D353E5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 xml:space="preserve"> № 129«Об утверждении порядка предоставл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ния субсидий субъектам деятельн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сти в сфере промышленности (за исключением государственных и муниципальных учреждений) на финансовое обеспечение затрат, св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занных с производством импортоз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мещающей продукции на террит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рии Краснодарского края, в объеме до 30% от указанных затрат</w:t>
            </w:r>
          </w:p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ся в размере не более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226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1 000,0</w:t>
            </w:r>
            <w:r w:rsidR="00915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8. Возмещение затрат на уплату арендной платы за земельные участки, нах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дящиеся в границах терр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тории индустриальных (промышленных) парков, в целях осуществления 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изводственной деятельн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Резиденты индустриальных (промышленных парков) -субъекты малого и среднего предпринимательства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</w:t>
            </w:r>
            <w:r w:rsidR="009150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 xml:space="preserve"> от 15 апреля </w:t>
            </w:r>
            <w:r w:rsidR="00E0283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  <w:r w:rsidR="00E0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«Об утве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ждении порядка предоставления субсидий резидентам индустриал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ных (промышленных) парков - суб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ектам малого и среднего предпр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нимательства на возмещение части затрат на уплату арендной платы за земельные участки, находящиеся в границах территории индустриал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ных (промышленных) парков, в ц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лях осуществления производстве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ной деятельности, и порядка пред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ставления субсидий резидентам и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дустриальных (промышленных) парков - субъектам малого и средн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го предпринимательства на возм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щение части затрат на уплату арен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ной платы за производственные п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мещения, находящиеся в границах территории индустриальных (пр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мышленных) парков, в целях ос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ществления производственной де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предоставляю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ся в размере не более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70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7,0</w:t>
            </w:r>
            <w:r w:rsidR="001B3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9. Возмещение части з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трат на уплату арендной платы за производстве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ные помещения, наход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щиеся в границах террит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рии индустриальных (пр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мышленных) парков, в целях осуществления 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изводственной деятельн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CE7FC8" w:rsidRDefault="00226F93" w:rsidP="002A579D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ся в размере не более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70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  <w:r w:rsidR="00000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10. Предоставление субс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дий управляющим комп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ниям промышленных те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нопарков на финансовое обеспечение затрат на с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здание, развитие и (или) модернизацию объектов инфраструктуры промы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ленных технопарков в сфере электронной пр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мышленности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Управляющие компании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br/>
              <w:t>промышленных технопа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 от 31 октября 2022 г. № 143 «Об утверждении Порядка проведения отбора проектов для формирования заявок Краснодарского края на уч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стие в федеральном отборе субъе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Федерации, реал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зующих проекты создания, развития и (или) модернизации объектов 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фраструктуры промышленных те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нопарков в сфере электронной пр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мышленности в целях предоставл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ния субсидий на софинансирование расходных обязательств субъектов Российской Федерации по финанс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вому обеспечению затрат управл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ющих компаний промышленных технопарков на создание, развитие и (или) модернизацию объектов 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фраструктуры промышленных те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нопарков в сфере электронной пр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мышленности»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По результатам федерал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ного отбора на софина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сирование субсидии из федерального бюджета.</w:t>
            </w:r>
          </w:p>
          <w:p w:rsidR="00226F93" w:rsidRPr="004C0DDD" w:rsidRDefault="00226F93" w:rsidP="00290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Субсидии из ФБ не более 300 млн. рублей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BD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84,6</w:t>
            </w:r>
            <w:r w:rsidR="00BD3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951C32" w:rsidRDefault="00226F93" w:rsidP="00226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государственной программы «Социально-экономическое и инновационное развитие Краснодарского края»</w:t>
            </w:r>
          </w:p>
        </w:tc>
      </w:tr>
      <w:tr w:rsidR="00226F93" w:rsidRPr="002A7B82" w:rsidTr="000273AF">
        <w:trPr>
          <w:trHeight w:val="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2A7B82" w:rsidRDefault="00226F93" w:rsidP="00D3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11. Предоставление субс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дий управляющим комп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ниям индустриальных (промышленных) парков, промышленных технопа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ков на возмещение факт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чески произведенных з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трат по созданию объектов инфраструктуры инд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стриальных (промышле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ных) парков, 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ных технопарков Красн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дарского края</w:t>
            </w:r>
          </w:p>
          <w:p w:rsidR="00226F93" w:rsidRPr="002A7B82" w:rsidRDefault="00226F93" w:rsidP="00D3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2A7B82" w:rsidRDefault="00226F93" w:rsidP="00D3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Управляющие компании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промышленных парков, промышленных технопа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2A7B82" w:rsidRDefault="00226F93" w:rsidP="00D3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департамента 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политики Краснодарского края</w:t>
            </w:r>
            <w:r w:rsidRPr="002A7B82">
              <w:rPr>
                <w:b/>
                <w:sz w:val="20"/>
                <w:szCs w:val="20"/>
              </w:rPr>
              <w:t xml:space="preserve">               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от 14 октября 2022 г. № 128                                    «Об утверждении порядка пред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ставления субсидий управляющим компаниям индустриальных (пр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мышленных) парков, 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ных технопарков на возмещение фактически</w:t>
            </w:r>
            <w:r w:rsidRPr="002A7B82">
              <w:rPr>
                <w:b/>
                <w:sz w:val="20"/>
                <w:szCs w:val="20"/>
              </w:rPr>
              <w:t xml:space="preserve">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произведенных затрат по созданию объектов инфрастру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туры индустриальных (промышле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ных) парков, промышленных техн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парков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2A7B82" w:rsidRDefault="00226F93" w:rsidP="00D3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до 100% п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несенных затрат при усл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вии включения объектов в </w:t>
            </w:r>
            <w:r w:rsidR="00D353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перечень Минэкономра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вития РФ в соответствии </w:t>
            </w:r>
            <w:r w:rsidR="00D353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с постановлением </w:t>
            </w:r>
            <w:r w:rsidR="00D353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                                             от 19 октября 2020 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№ 1704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D35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34,0</w:t>
            </w:r>
            <w:r w:rsidR="00902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6F93" w:rsidRPr="00997AFC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A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Министерство топливно-энергетического комплекса и ж</w:t>
            </w: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</w:t>
            </w: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лищно-коммунального хозяйства Кра</w:t>
            </w: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</w:t>
            </w: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нодарского края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Pr="00C67F1A">
              <w:rPr>
                <w:rFonts w:ascii="Times New Roman" w:hAnsi="Times New Roman" w:cs="Times New Roman"/>
                <w:i/>
                <w:sz w:val="20"/>
                <w:szCs w:val="20"/>
              </w:rPr>
              <w:t>.Краснодар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i/>
                <w:sz w:val="20"/>
                <w:szCs w:val="20"/>
              </w:rPr>
              <w:t>Ул.Рашпилевская,181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Телефон: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sz w:val="20"/>
                <w:szCs w:val="20"/>
              </w:rPr>
              <w:t>259-09-31</w:t>
            </w:r>
          </w:p>
          <w:p w:rsidR="00226F93" w:rsidRPr="00C67F1A" w:rsidRDefault="00226F93" w:rsidP="00226F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6F93" w:rsidRPr="00C67F1A" w:rsidRDefault="00226F93" w:rsidP="00226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67F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Сайт:</w:t>
            </w:r>
          </w:p>
          <w:p w:rsidR="00226F93" w:rsidRPr="00C67F1A" w:rsidRDefault="00226F93" w:rsidP="00226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67F1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www.gkh-kuban.ru</w:t>
            </w:r>
          </w:p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 Предоставление гра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данам социальных выплат на оплату первоначального взноса при получении ипотечного кредита на приобретение жилого 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мещения во вновь возв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димых (возведенных) мн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гоквартирных домах или на строительство индив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дуального жилого дома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226F93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Граждане, состоящие на учете в качестве нужда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щихся в жилых помещен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ях, предоставляемых по 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говорам социального найма, работники бюджетной сф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ры, многодетные семьи</w:t>
            </w:r>
          </w:p>
          <w:p w:rsidR="00226F93" w:rsidRPr="00EB3DA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главы администр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ции (губернатора) Краснодарского края от 16.09.2016 № 712</w:t>
            </w:r>
            <w:r w:rsidR="00595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предоставл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ния гражданам социальных выплат на оплату первоначального взноса при получении ипотечного жили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щ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ного кредита на приобретение жил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го помещения во вновь возводимых (возведенных) многоквартирных домах или на строительство индив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дуального жилого дома</w:t>
            </w:r>
            <w:r w:rsidR="0059595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226F93" w:rsidRPr="00EB3DAA" w:rsidRDefault="00226F93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первоначального взноса при получении ипотечного жилищного кредита на приобретение жилого помещения в мн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гоквартирном доме на эт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пе его строительства либо на приобретение жилого помещения в многоква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тирном доме, а также на</w:t>
            </w:r>
            <w:r w:rsidRPr="00EB3DAA">
              <w:rPr>
                <w:sz w:val="20"/>
                <w:szCs w:val="20"/>
              </w:rPr>
              <w:t xml:space="preserve"> 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индивид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ального жилого дома.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87,646</w:t>
            </w:r>
            <w:r w:rsidR="00A02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2. Предоставление мол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дым семьям социальных выплат на приобретение (строительство) жилья в рамках мероприятия по обеспечению жильем 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лодых семей федерального проекта «Содействие субъектам Российской Федерации в реализации полномочий по оказанию государственной поддер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 гражданам в обеспеч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нии жильем и оплате ж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лищно-коммунальных услуг». «Обеспечение 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ступным и комфортным жильем и коммунальными услугами граждан Росси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ской Федерации»</w:t>
            </w: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Молодые семьи, (возраст супругов до 35 лет) соотве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ствующие требованиям, установленным Правилами предоставление молодым семьям социальных выплат на приобретение (стро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тельство) жилья и их 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Pr="00EB3DAA">
              <w:rPr>
                <w:sz w:val="20"/>
                <w:szCs w:val="20"/>
              </w:rPr>
              <w:t xml:space="preserve"> </w:t>
            </w:r>
          </w:p>
          <w:p w:rsidR="00226F93" w:rsidRPr="00EB3DAA" w:rsidRDefault="00226F93" w:rsidP="002A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17.12.2010 № 1050 «Об особенн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стях реализации отдельных мер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приятий государственной програ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мы РФ «Обеспечение доступным и комфортным жильем и коммунал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ными услугами граждан Российской Федерации» (Приложение1)</w:t>
            </w: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26F93" w:rsidRPr="00EB3DAA" w:rsidRDefault="00226F93" w:rsidP="002A579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цены договора купли-продажи жилого помещения;</w:t>
            </w:r>
            <w:r w:rsidR="00D66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цены договора строительного подряда, строящегося 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дивидуального жилого дома; оплата цены догов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ра участия в долевом строительстве;</w:t>
            </w:r>
            <w:r w:rsidR="00D66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пе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воначального взноса при получении жилищного кредита (займа); погаш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основной суммы долга и уплаты процентов по жилищным кредитам (займам).</w:t>
            </w: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Всего: 654,62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числе: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ФБ-139,64;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КБ-173,5;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МБ МО-341,47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3. Предоставление соц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альных выплат на оплату первоначального взноса при получении жилищного кредита, на приобретение, строительство и рекон-струкцию жилого помеще-ния врачам, педагогиче-ским и социальным работ-никам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(работающие в государ-ственных общеобразова-тельных организациях Краснодарского края или муниципальных общеобр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находящихся на территории Краснодарского края), ме-дицинские работники, 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мещающие должности вр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чей (работающие в государ-ственных учреждениях здравоохранения Красн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дарского края), социальные работники (состоящие в трудовых отношениях с го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ударственными учрежден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ями, подведомственными министерству труда и соц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ального развития Красн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дарского края)</w:t>
            </w:r>
          </w:p>
          <w:p w:rsidR="00226F93" w:rsidRPr="00EB3DA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F93" w:rsidRPr="00EB3DAA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ции (губернатора) Краснодарского края от 13.12.2021 № 912</w:t>
            </w:r>
            <w:r w:rsidR="00F77E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ния социальных выплат для оплаты первоначального взноса при получ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нии жилищного кредита, в том числе ипотечного жилищного кредита, на приобретение, строительство и р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конструкцию жилого помещения педагогическим работникам, раб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тающим в государственных общео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организациях Кра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нодарского края или муниципал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ных общеобразовательных орган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зациях, находящихся на территории Краснодарского края, медицинским работникам, замещающим должн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сти врачей, работающим в госуда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ственных учреждениях здравоохр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нения Краснодарского края, рабо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никам, состоящим в трудовых отн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шениях с государственными учр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ждениями, подведомственными м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нистерству труда и социального ра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вития Краснодарского края</w:t>
            </w:r>
            <w:r w:rsidR="00F77E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первоначального взноса при получении ипотечного жилищного кредита на приобретение жилого помещения, на приобретение жилого 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мещения, являющегося объектом долевого уч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стия в строительстве; на строительство (реко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струкцию) индивидуал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ного жилого дома.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800E1" w:rsidRDefault="00226F93" w:rsidP="00226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  <w:r w:rsidR="00080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4. Предоставление соц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альных выплат физич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ским лицам, открыва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щим вклады (счета) в кр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дитных организациях с целью накопления средств для улучшения жилищных условий (Мероприятие «Накопительная ипотека»)</w:t>
            </w: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Граждане, открывающие вклады (счета) в кредитной организации с целью нако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ления денежных средств для улучшения жилищных условий, не имеющие в со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ственности на момент под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чи заявления жилого пом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щения, либо имеющие не более одного жилого пом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щения на территории Кра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нодарского края</w:t>
            </w:r>
          </w:p>
        </w:tc>
        <w:tc>
          <w:tcPr>
            <w:tcW w:w="3402" w:type="dxa"/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ции (губернатора) Краснодарского края от 29.07.2011 № 824</w:t>
            </w:r>
            <w:r w:rsidR="00F77E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ния социальных выплат гражданам, открывающим вклады (счета) в кр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дитных организациях с целью накопления средств для улучшения жилищных условий</w:t>
            </w:r>
            <w:r w:rsidR="00F77E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стоимости прио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ретаемого (строящегося) жилого помещения на те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ритории Краснодарского края, в том числе с пом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щью привлечения ипоте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ного жилищного кредита</w:t>
            </w:r>
          </w:p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800E1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32,8</w:t>
            </w:r>
            <w:r w:rsidR="003A4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  <w:r w:rsidRPr="00980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5. Предоставление гра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данам, имеющим трех и более детей, компенсац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онных выплат для погаш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 суммы основного до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га по жилищному кредиту, указанных в части 3 статьи 1 Закона Краснодарского края от 26 декабря 2014 г. № 3085-КЗ "О предоста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лении гражданам, име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щим трех и более детей, в собственность бесплатно земельных участков, нах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дящихся в государстве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ной или муниципальной собственности"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B83BE7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ражданин, имеющий трех и более детей, в отношении которого до 21 июля 2022 г. органом местного сам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управления муниципального образования Краснодарск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го края принято решение о постановке на учет в кач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стве лица, имеющего право на предоставление ему в собственность бесплатно земельного участка или п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давший 21 июля 2022 г. з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явление о постановке его на такой учет</w:t>
            </w:r>
          </w:p>
          <w:p w:rsidR="00226F93" w:rsidRPr="00EB3DA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F93" w:rsidRPr="00EB3DAA" w:rsidRDefault="00226F93" w:rsidP="0014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Кра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нодарского края от 20 декабря 2022 г.</w:t>
            </w:r>
            <w:r w:rsidR="008B157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№ 972</w:t>
            </w:r>
            <w:r w:rsidR="00F20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6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Об утверждении П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гражданам, имеющим трех и более детей, ко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пенсационной выплаты из бюджета Краснодарского края для погашения суммы основного долга (части су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мы основного долга) по жилищному кредиту, в том числе ипотечному жилищному кредиту, на приобрет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ние жилого помещения, в том числе во вновь возводимых (возведенных) многоквартирных домах, или на строительство индивидуального ж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лого дома либо по кредиту на пог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шение ранее предоставленного ж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лищного кредита на приобретение жилого помещения, в том числе во вновь возводимых (возведенных) многоквартирных домах, или на строительство индивидуального ж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лого дома</w:t>
            </w:r>
            <w:r w:rsidR="001456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3069C8" w:rsidRDefault="003069C8" w:rsidP="00D94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9C8">
              <w:rPr>
                <w:rFonts w:ascii="Times New Roman" w:hAnsi="Times New Roman" w:cs="Times New Roman"/>
                <w:sz w:val="20"/>
                <w:szCs w:val="20"/>
              </w:rPr>
              <w:t>Компенсационная выплата в размере суммы остатка основного долга по ж</w:t>
            </w:r>
            <w:r w:rsidRPr="003069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9C8">
              <w:rPr>
                <w:rFonts w:ascii="Times New Roman" w:hAnsi="Times New Roman" w:cs="Times New Roman"/>
                <w:sz w:val="20"/>
                <w:szCs w:val="20"/>
              </w:rPr>
              <w:t>лищному кредиту, но не более 300 000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A114E4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300,0</w:t>
            </w:r>
            <w:r w:rsidR="003A4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  <w:p w:rsidR="00226F93" w:rsidRPr="00A114E4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FA4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Предоставление ж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лищных сертификатов для       приобретения жилого                         помещения жителям 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br/>
              <w:t>г. Херсона и части Херс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о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нской области, вынужде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но покинувших место п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о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стоянного проживания и прибывших в экстренном массовом порядке на те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р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риторию Краснодарского края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B83BE7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Ж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ители г.Херсона и части Херсонской области, в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ы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нужденно покинувшие м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сто постоянного прожив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а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ния и прибывшие в экстре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ном массовом порядке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F93" w:rsidRPr="00EB3DA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4743" w:rsidRDefault="00226F93" w:rsidP="009B419C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Правительства Ро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сийской Федерации от 21 октября 2022 г. №1876</w:t>
            </w:r>
            <w:r w:rsid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A4743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«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О реализации мер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о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приятий по переселению жителей г. Херсона и части Херсонской обл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а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сти, покинувших место постоянного проживания и прибывших в эк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тренном массовом порядке на иные территории" (вместе с </w:t>
            </w:r>
            <w:r w:rsidR="00EE1E39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«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Правилами предоставления субсидии из фед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рального бюджета в виде имущ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ственного взноса Российской Фед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рации в имущество публично-правовой компании </w:t>
            </w:r>
            <w:r w:rsidR="00EE1E39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«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Фонд развития территорий" в целях финансового обеспечения мероприятий по пред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о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ставлению единовременных выплат на обзаведение имуществом и соц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альных выплат на приобретение ж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лых помещений на основании выд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а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ваемых государственных жилищных сертификатов жителям г. Херсона и части Херсонской области, пок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нувшим место постоянного прож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вания и прибывшим в экстренном массовом порядке на иные террит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о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рии на постоянное место жител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ь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ства</w:t>
            </w:r>
            <w:r w:rsidR="00DA4743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»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DA4743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«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Правилами предоставления финансовой поддержки субъектам Российской Федерации в целях ф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нансового обеспечения мероприятий по предоставлению единовременных выплат на обзаведение имуществом и социальных выплат на приобрет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ние жилых помещений на основании выдаваемых государственных ж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лищных сертификатов жителям г. Херсона и части Херсонской обл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а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сти, покинувшим место постоянного 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lastRenderedPageBreak/>
              <w:t>проживания и прибывшим в эк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тренном массовом порядке на иные территории на постоянное место жительства</w:t>
            </w:r>
            <w:r w:rsidR="00DA4743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»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)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226F93" w:rsidRPr="00EB3DAA" w:rsidRDefault="009B419C" w:rsidP="00C42A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ции (губернатора) Краснодарского края от 22.10.2022 №749</w:t>
            </w:r>
            <w:r w:rsidR="00DA474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Об утве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ждении Порядка предоставления социальных выплат на приобретение жилых помещений на основании выдаваемых государственных ж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лищных сертификатов жителям г. Херсона и части Херсонской обл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сти, вынужденно покинувшим место постоянного проживания и прибы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шим в экстренном массовом порядке на территорию</w:t>
            </w:r>
            <w:r w:rsidR="00DA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Краснодарского края на постоянное место жительства</w:t>
            </w:r>
            <w:r w:rsidR="00DA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533CBE" w:rsidRDefault="00533CBE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C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Жилищный сертификат на </w:t>
            </w:r>
            <w:r w:rsidRPr="00533CB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приобретение жилого п</w:t>
            </w:r>
            <w:r w:rsidRPr="00533CB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о</w:t>
            </w:r>
            <w:r w:rsidRPr="00533CB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A1376E" w:rsidRDefault="00FF0A44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6F93" w:rsidRPr="00A1376E">
              <w:rPr>
                <w:rFonts w:ascii="Times New Roman" w:hAnsi="Times New Roman" w:cs="Times New Roman"/>
                <w:sz w:val="20"/>
                <w:szCs w:val="20"/>
              </w:rPr>
              <w:t>умма запрашивается из федерального бюджета в зависим</w:t>
            </w:r>
            <w:r w:rsidR="00226F93" w:rsidRPr="00A137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6F93" w:rsidRPr="00A1376E">
              <w:rPr>
                <w:rFonts w:ascii="Times New Roman" w:hAnsi="Times New Roman" w:cs="Times New Roman"/>
                <w:sz w:val="20"/>
                <w:szCs w:val="20"/>
              </w:rPr>
              <w:t>сти от выданных се</w:t>
            </w:r>
            <w:r w:rsidR="00226F93" w:rsidRPr="00A137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6F93" w:rsidRPr="00A1376E">
              <w:rPr>
                <w:rFonts w:ascii="Times New Roman" w:hAnsi="Times New Roman" w:cs="Times New Roman"/>
                <w:sz w:val="20"/>
                <w:szCs w:val="20"/>
              </w:rPr>
              <w:t>тификатов</w:t>
            </w: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1273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7. Обеспечение жилыми помещениями граждан, имеющих право на пол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чение мер социальной поддержки по обеспеч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нию жильем в соотве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ствии с Федеральным 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коном от 22.08.1995 №151-ФЗ «Об аварийно-спасательных службах и статусе спасателей»</w:t>
            </w:r>
          </w:p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C807A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пасателям профессионал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ных аварийно-спасательных служб, профессиональных аварийно-спасательных формирований Краснода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ского края и проживающим совместно с ними членам семей и семьям погибших (умерших) при исполнении должностных обязанностей спасателей профессионал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ных аварийно-спасательных служб, профессиональных аварийно-спасательных формирований Краснода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ского края»</w:t>
            </w:r>
          </w:p>
          <w:p w:rsidR="00226F93" w:rsidRPr="00EB3DAA" w:rsidRDefault="00226F93" w:rsidP="00B1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ции (губернатора) Краснодарского края от 01.07.2016 № 472</w:t>
            </w:r>
            <w:r w:rsidR="00A9542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ния за счет средств краевого бюдж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та единовременной денежной в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платы на приобретение жилого п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мещения в собственность спасат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лям профессиональных аварийно-спасательных служб, професси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нальных аварийно-спасательных формирований Краснодарского края и проживающим совместно с ними членам семей и семьям погибших (умерших) при исполнении дол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ностных обязанностей спасателей профессиональных аварийно-спасательных служб, професси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нальных аварийно-спасательных формирований Краснодарского края</w:t>
            </w:r>
            <w:r w:rsidR="00A954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6F93" w:rsidRPr="00EB3DAA" w:rsidRDefault="00226F93" w:rsidP="00B1568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Единовременная денежная выплата на приобретение жилого помещения в со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</w:p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40C1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  <w:r w:rsidR="00BB2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  <w:p w:rsidR="00226F93" w:rsidRPr="00440C1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8. Обеспечение жилыми помещениями госуда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ственных гражданских служащих Краснодарского края</w:t>
            </w:r>
          </w:p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B83BE7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осударственные гражда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ские служащие Краснода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ского края</w:t>
            </w:r>
          </w:p>
          <w:p w:rsidR="00226F93" w:rsidRPr="00EB3DAA" w:rsidRDefault="00226F93" w:rsidP="00B1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F93" w:rsidRPr="00EB3DAA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ции (губернатора) Краснодарского края от 04.12.2013 №1418</w:t>
            </w:r>
            <w:r w:rsidR="00B83BE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ния в исполнительных органах гос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дарственной власти Краснодарского края государственным гражданским служащим Краснодарского края единовременной субсидии на пр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обретение жилого помещения</w:t>
            </w:r>
            <w:r w:rsidR="00B83B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</w:t>
            </w:r>
            <w:r w:rsidR="006472BB">
              <w:rPr>
                <w:rFonts w:ascii="Times New Roman" w:hAnsi="Times New Roman" w:cs="Times New Roman"/>
                <w:sz w:val="20"/>
                <w:szCs w:val="20"/>
              </w:rPr>
              <w:t>денежная выплата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на приобретение жилого помещения</w:t>
            </w:r>
          </w:p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  <w:r w:rsidR="00C07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55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E10D3C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Министерство курортов, тури</w:t>
            </w:r>
            <w:r w:rsidRPr="00FE5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</w:t>
            </w:r>
            <w:r w:rsidRPr="00FE5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 и олимпи</w:t>
            </w:r>
            <w:r w:rsidRPr="00FE5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й</w:t>
            </w:r>
            <w:r w:rsidRPr="00FE5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ского наследия Краснодарского края</w:t>
            </w:r>
            <w:r w:rsidR="00D431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  <w:p w:rsidR="00470DCA" w:rsidRDefault="00470DCA" w:rsidP="00D4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A2C32"/>
                <w:spacing w:val="3"/>
                <w:sz w:val="20"/>
                <w:szCs w:val="20"/>
              </w:rPr>
            </w:pPr>
          </w:p>
          <w:p w:rsidR="00D43180" w:rsidRDefault="00D43180" w:rsidP="00D431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</w:pPr>
            <w:r w:rsidRPr="00D43180">
              <w:rPr>
                <w:rFonts w:ascii="Times New Roman" w:hAnsi="Times New Roman" w:cs="Times New Roman"/>
                <w:b/>
                <w:bCs/>
                <w:i/>
                <w:color w:val="2A2C32"/>
                <w:spacing w:val="3"/>
                <w:sz w:val="20"/>
                <w:szCs w:val="20"/>
              </w:rPr>
              <w:t>Адрес: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br/>
              <w:t>350014, г. Кра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с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нодар, ул. О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р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джоникидзе,  д. 41</w:t>
            </w: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 xml:space="preserve">               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 xml:space="preserve"> ко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р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пус А.</w:t>
            </w:r>
          </w:p>
          <w:p w:rsidR="00D43180" w:rsidRPr="00D43180" w:rsidRDefault="00D43180" w:rsidP="00D4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</w:pPr>
            <w:r w:rsidRPr="00D43180"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  <w:t>Сайт:</w:t>
            </w:r>
          </w:p>
          <w:p w:rsidR="00D43180" w:rsidRPr="00D43180" w:rsidRDefault="00D43180" w:rsidP="00D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  <w:lang w:val="en-US"/>
              </w:rPr>
              <w:t>www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  <w:lang w:val="en-US"/>
              </w:rPr>
              <w:t>kurort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  <w:lang w:val="en-US"/>
              </w:rPr>
              <w:t>krasnodar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 Предоставление субс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дий некоммерческим 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ганизациям, не являющи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ся государственными (м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ниципальными) учрежд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ниями, - субъектам сан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торно-курортного и 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ристского комплекса Краснодарского края на возмещение части затрат по проведению практико-ориентированных мер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приятий в целях соде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ствия кадровому обесп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чению организаций отд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ха детей и их оздоровл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ния, санаторно-курортных организаций и (или) го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тиниц</w:t>
            </w:r>
          </w:p>
          <w:p w:rsidR="00E405E0" w:rsidRPr="00EB3DAA" w:rsidRDefault="00E405E0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26F93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ции, не являющиеся гос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дарственными (муниц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пальными) учреждениями, - субъекты санаторно-курортного и туристского комплекса Краснодарского края.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866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курортов, 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ризма и олимпийского наследия Краснодарского края от 16 декабря 2022 г. № 385 «Об утверждении 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рядка определения объема и пред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ставления субсидий некоммерч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ским организациям, не являющимся государственными (муниципальн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ми) учреждениями, – субъектам 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наторно-курортного и туристского комплекса Краснодарского края на возмещение части затрат по пров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дению практико-ориентированных мероприятий в целях содействия кадровому обеспечению организ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ций отдыха детей и их оздоровл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ния, санаторно-курортных организ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ций и (или) гостиниц»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по проведению практико-ориентированных мер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приятий в целях соде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ствия кадровому обесп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чению организаций отд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ха детей и их оздоровл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ния, санаторно-курортных организаций и (или) го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тиниц</w:t>
            </w:r>
          </w:p>
          <w:p w:rsidR="00E405E0" w:rsidRPr="00EB3DAA" w:rsidRDefault="00E405E0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FE5E14" w:rsidRDefault="00226F93" w:rsidP="002C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FE5E14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  <w:r w:rsidR="002C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A5046B" w:rsidRPr="009E2C42" w:rsidTr="000273AF">
        <w:trPr>
          <w:trHeight w:val="5520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Default="00A5046B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EC195B" w:rsidRDefault="00A5046B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2. Предоставление субс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дий юридическим лицам и индивидуальным пре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принимателям – субъектам санаторно-курортного и туристского комплекса Краснодарского края, в том числе хозяйственным обществам, акции (доли) которых находятся в гос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дарственной собственн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сти Краснодарского края, имеющим особое значение для Краснодарского края (за исключением госуда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ственных (муниципал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ных) учреждений и иных некоммерческих организ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ций), на возмещение части затрат на уплату проце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тов по принятым креди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ным обязательствам для реконструкции и развития собственных основных фондов в целях реновации и модернизации средств размещения категории 3-4-5 звезд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Субъекты санаторно-курортного и туристского комплекса Краснодарского края категории 3 –5 звезд, являющиеся юридическими лицами, в том числе хозя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ственные общества, акции (доли) которых находятся в государственной собстве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ности Краснодарского края, имеющие особое значение для Краснодарского края (за исключением государстве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ных (муниципальных) учреждений и иных неко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мерческих организаций) и индивидуальными предпр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нимателям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482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курортов, т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ризма и олимпийского наследия Краснодарского края (в стадии ра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работки)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на уплату процентов по принятым кредитным об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зательствам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FE5E14" w:rsidRDefault="00A5046B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5E14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  <w:r w:rsidR="002C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A5046B" w:rsidRPr="009E2C42" w:rsidTr="000273AF">
        <w:trPr>
          <w:trHeight w:val="5520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Default="00A5046B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EC195B" w:rsidRDefault="00A5046B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3.Предоставление субс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дий юридическим лицам и индивидуальным пре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принимателям – субъектам санаторно-курортного и туристского комплекса Краснодарского края (за исключением госуда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ственных (муниципал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ных) учреждений и иных некоммерческих организ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ций) на возмещение части затрат на уплату проце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тов по принятым креди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ным обязательствам для реконструкции и развития собственных основных фондов (достройка, дооб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рудование, модернизация, реконструкция, ремонт) с целью повышения катег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рии средства размещения категории «без звезд», 1 - 3 звезды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Субъекты санаторно-курортного и туристского комплекса Краснодарского края, предоставляющих услуги средств размещения категории «без звезд», 1-2-3 звезды, являющиеся</w:t>
            </w:r>
            <w:r w:rsidRPr="00A5046B">
              <w:rPr>
                <w:sz w:val="20"/>
                <w:szCs w:val="20"/>
              </w:rPr>
              <w:t xml:space="preserve"> 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ческими лицами (за искл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чением государственных (муниципальных) учрежд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ний и иных некоммерческих организаций), индивидуал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ными предпринимателям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482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курортов, т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ризма и олимпийского наследия Краснодарского края (в стадии ра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работки)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Возмещение части</w:t>
            </w:r>
            <w:r w:rsidRPr="00A5046B">
              <w:rPr>
                <w:sz w:val="20"/>
                <w:szCs w:val="20"/>
              </w:rPr>
              <w:t xml:space="preserve"> 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затрат на уплату процентов по принятым кредитным об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зательствам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FE5E14" w:rsidRDefault="00A5046B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5E1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2C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A5046B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EB3DAA" w:rsidRDefault="00A5046B" w:rsidP="0072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. Предоставление субс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дий юридическим лицам (за исключением субсидий государственным (мун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ципальным) учрежден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ям), индивидуальным предпринимателям – суб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ектам санаторно-курортного и туристского комплекса Краснодарского края – на финансовое обеспечение затрат, св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занных с реализацией о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щественных инициатив, направленных на развитие 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туристической инфр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структуры.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EB3DAA" w:rsidRDefault="00226F93" w:rsidP="00725EA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Субъекты санаторно-курортного и туристского комплекса Краснодарского края, являющиеся юридич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скими лицами (за исключ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нием государственных (м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ниципальных) учреждений) и индивидуальными пре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принимателям.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EB3DAA" w:rsidRDefault="00226F93" w:rsidP="0072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курортов, 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ризма и олимпийского наследия Краснодарского края от 25 августа 2022 г. № 216 «Об утверждении 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субсидий юридическим лицам (за исключен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ем субсидий государственным (м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ниципальным) учреждениям), инд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видуальным предпринимателям – субъектам санаторно-курортного и туристского комплекса краснода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ского края - на финансовое обесп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чение затрат, связанных с реализ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цией общественных инициатив, направленных на развитие турист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 инфраструктуры».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EB3DAA" w:rsidRDefault="00226F93" w:rsidP="0072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затрат, связанных с реал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зацией общественных инициатив, направленных на развитие туристической инфраструктуры </w:t>
            </w:r>
          </w:p>
          <w:p w:rsidR="00226F93" w:rsidRPr="00EB3DAA" w:rsidRDefault="00226F93" w:rsidP="0072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933D2C" w:rsidRDefault="00226F93" w:rsidP="00226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02">
              <w:rPr>
                <w:rFonts w:ascii="Times New Roman" w:hAnsi="Times New Roman" w:cs="Times New Roman"/>
                <w:b/>
                <w:sz w:val="20"/>
                <w:szCs w:val="20"/>
              </w:rPr>
              <w:t>155,3 (в том чи</w:t>
            </w:r>
            <w:r w:rsidRPr="00E027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02702">
              <w:rPr>
                <w:rFonts w:ascii="Times New Roman" w:hAnsi="Times New Roman" w:cs="Times New Roman"/>
                <w:b/>
                <w:sz w:val="20"/>
                <w:szCs w:val="20"/>
              </w:rPr>
              <w:t>ле:149,1 – ФБ,        6,2 – КБ)</w:t>
            </w:r>
          </w:p>
        </w:tc>
      </w:tr>
      <w:tr w:rsidR="000952A5" w:rsidRPr="009E2C42" w:rsidTr="000273AF">
        <w:trPr>
          <w:trHeight w:val="536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A5" w:rsidRPr="008E1938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19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52A5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Министерство транспорта и д</w:t>
            </w: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рожного хозя</w:t>
            </w: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й</w:t>
            </w: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ства Краснода</w:t>
            </w: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ского края</w:t>
            </w:r>
          </w:p>
          <w:p w:rsidR="000952A5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</w:pPr>
          </w:p>
          <w:p w:rsidR="000952A5" w:rsidRPr="00167BA3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</w:pPr>
            <w:r w:rsidRPr="00167BA3"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  <w:t>:</w:t>
            </w:r>
          </w:p>
          <w:p w:rsidR="000952A5" w:rsidRPr="00167BA3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167BA3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г. Краснодар, ул. Кузнечная, д. 6, эт. 12</w:t>
            </w:r>
            <w:r w:rsidRPr="00167BA3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br/>
              <w:t xml:space="preserve">Телефон: </w:t>
            </w: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 xml:space="preserve">                      </w:t>
            </w:r>
            <w:r w:rsidRPr="00167BA3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992-57-00</w:t>
            </w:r>
          </w:p>
          <w:p w:rsidR="000952A5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сайт </w:t>
            </w:r>
          </w:p>
          <w:p w:rsidR="000952A5" w:rsidRPr="00167BA3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167B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www.mt.krasnodar.ru</w:t>
            </w:r>
          </w:p>
          <w:p w:rsidR="000952A5" w:rsidRPr="003B6C4A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952A5" w:rsidRPr="003B6C4A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952A5" w:rsidRPr="003B6C4A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 Предоставлений субс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71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железн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дорожного транспорта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526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транспорта и дорожного хозяйства Краснодарск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го края от 27.05.2016 № 233 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 субсидий на возмещение нед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полyченных доходов организаций железнодорожного транспорта в связи с установлением льгот по 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рифам на проезд обучающихся 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организаций, обучающихся по очной форме об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чения в государственных професс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ональных образовательных орган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зациях Краснодарского края и обр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 высшего образования, расположенных на территории Краснодарского края, железнодорожным транспортом 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щего пользования в пригородном сообщении на территории Красн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дарскоrо края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Возмещение затрат или недополученных доходов организаций железнод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рожного транспорта в св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зи с установлением льгот по тарифам на проезд об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чающихся общеобразов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тельных организаций, об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чающихся по очной форме обучения в государственных пр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фессиональных образов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тельных организациях Краснодарского края и образовательных орган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зациях высшего образов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ния расположенных на территории Краснодарск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го края, железнодорожным транспортом общего пол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зования в пригородном сообщении на 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sz w:val="20"/>
                <w:szCs w:val="20"/>
              </w:rPr>
              <w:t>66,8</w:t>
            </w:r>
            <w:r w:rsidR="00526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0952A5" w:rsidRPr="009E2C42" w:rsidTr="000273AF"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52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транспорта и дорожного хозяйства Краснодарск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го края от 25.05.2016 № 230 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 субсидий организациям желе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нодорожного транспорта в целях возмещения недополученных дох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дов, возникающих при госуда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ственном регулировании тарифов на перевозки пассажиров и багажа ж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лезнодорожным транспортом в пр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городном сообщении на территории Краснодарского края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Возмещение недополуче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ных доходов, возника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щих при государственном регулировании тарифов на перевозки пассажиров и багажа железнодорожным транспортом в пригоро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ном сообщении на территории Краснода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sz w:val="20"/>
                <w:szCs w:val="20"/>
              </w:rPr>
              <w:t>701,1</w:t>
            </w:r>
            <w:r w:rsidR="00526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0952A5" w:rsidRPr="009E2C42" w:rsidTr="000273AF">
        <w:trPr>
          <w:trHeight w:val="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1.2. Организации воздушн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транспорт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52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министерства транспорта и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хозяйства Краснодарск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го края от 27.04.2017 № 200 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 субсидий организациям возду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ного транспорта в целях возмещения затрат, возникших в связи с оказан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ем услуг по выполнению перевозок пассажиров и багажа воздушным транспортом на внутрирегионал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ных маршрутах межмуниципального сообщения на территории Красн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дарского края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B93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затрат, во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никших в связи с оказанием услуг по 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полнению перевозок па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сажиров и багажа возду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ным транспортом на вну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рирегиональных маршр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тах межмуниципального сообщения на 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FE1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103,1</w:t>
            </w:r>
            <w:r w:rsidR="00526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(КБ)</w:t>
            </w:r>
          </w:p>
        </w:tc>
      </w:tr>
      <w:tr w:rsidR="000952A5" w:rsidRPr="009E2C42" w:rsidTr="000273AF">
        <w:trPr>
          <w:trHeight w:val="3103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75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транспорта и дорожного хозяйства Краснодарск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го края от 29.11.2019 № 714 </w:t>
            </w:r>
            <w:r w:rsidR="00757C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 субсидий организациям возду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ного транспорта, осуществляющим воздушные перевозки пассажиров на территории Российской Федерации воздушными судами в салонах эк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номического класса с территории Краснодарского края и (или) на те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риторию Краснодарского края</w:t>
            </w:r>
            <w:r w:rsidR="00757C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324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Возмещение затрат, во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никших в связи с оказанием услуг по 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полнению воздушных 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ревозок пассажиров на территории Российской Федерации воздушными судами в салонах экон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мического класса с терр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тории Краснодарского края и (или) на террит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рию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42,1</w:t>
            </w:r>
            <w:r w:rsidR="00526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(КБ)</w:t>
            </w:r>
          </w:p>
        </w:tc>
      </w:tr>
      <w:tr w:rsidR="000952A5" w:rsidRPr="009E2C42" w:rsidTr="000273AF">
        <w:trPr>
          <w:trHeight w:val="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1.3. Юридические лица и индивидуальные предпр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ниматели, выполняющие работы по переоборудов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нию транспортных средств на использование природн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 газа (метана) в качестве моторного топлива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52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транспорта и дорожного хозяйства Краснодарск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го края от 25.08.2020 № 570 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 субсидий юридическим лицам и индивидуальным предпринимат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лям, выполняющим работы по переоборудованию транспортных средств на использование природн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 газа (метана) в качестве моторн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 топлива, в целях возмещения 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дополученных доходов в связи с предоставлением такими лицами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скидки владельцам транспортных средств на указанные работы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Возмещение недополуче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ных доходов в связи с предоставлением скидки владельцам транспортных средств на указанные 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sz w:val="20"/>
                <w:szCs w:val="20"/>
              </w:rPr>
              <w:t>104,3</w:t>
            </w:r>
            <w:r w:rsidR="0081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6943">
              <w:rPr>
                <w:rFonts w:ascii="Times New Roman" w:hAnsi="Times New Roman" w:cs="Times New Roman"/>
                <w:b/>
                <w:sz w:val="20"/>
                <w:szCs w:val="20"/>
              </w:rPr>
              <w:t>(ФБ, КБ)</w:t>
            </w:r>
          </w:p>
        </w:tc>
      </w:tr>
      <w:tr w:rsidR="000952A5" w:rsidRPr="009E2C42" w:rsidTr="000273AF">
        <w:trPr>
          <w:trHeight w:val="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1.4. Организации автом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бильного транспорта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677C57" w:rsidP="008B7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транспорта и дорожного хозяйства Краснодарск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стадии разработки</w:t>
            </w:r>
            <w:r w:rsidR="008B71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52A5"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4F13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затрат в связи с оказанием услуг по транспортному обслуживанию населения по межмуниципальным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  <w:r w:rsidR="00526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</w:tbl>
    <w:p w:rsidR="00C35270" w:rsidRPr="009E2C42" w:rsidRDefault="00C35270" w:rsidP="00B23E29">
      <w:pPr>
        <w:tabs>
          <w:tab w:val="left" w:pos="851"/>
        </w:tabs>
        <w:spacing w:after="0" w:line="240" w:lineRule="auto"/>
        <w:rPr>
          <w:color w:val="FF0000"/>
          <w:sz w:val="20"/>
          <w:szCs w:val="20"/>
        </w:rPr>
      </w:pPr>
    </w:p>
    <w:sectPr w:rsidR="00C35270" w:rsidRPr="009E2C42" w:rsidSect="00472776">
      <w:headerReference w:type="default" r:id="rId13"/>
      <w:footerReference w:type="default" r:id="rId14"/>
      <w:pgSz w:w="16838" w:h="11906" w:orient="landscape"/>
      <w:pgMar w:top="0" w:right="794" w:bottom="993" w:left="79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E7" w:rsidRDefault="005324E7" w:rsidP="00D85FC7">
      <w:pPr>
        <w:spacing w:after="0" w:line="240" w:lineRule="auto"/>
      </w:pPr>
      <w:r>
        <w:separator/>
      </w:r>
    </w:p>
  </w:endnote>
  <w:endnote w:type="continuationSeparator" w:id="0">
    <w:p w:rsidR="005324E7" w:rsidRDefault="005324E7" w:rsidP="00D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345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9265C" w:rsidRPr="005C71F0" w:rsidRDefault="0049265C">
        <w:pPr>
          <w:pStyle w:val="ac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C71F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C71F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C71F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B120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C71F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9265C" w:rsidRDefault="004926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E7" w:rsidRDefault="005324E7" w:rsidP="00D85FC7">
      <w:pPr>
        <w:spacing w:after="0" w:line="240" w:lineRule="auto"/>
      </w:pPr>
      <w:r>
        <w:separator/>
      </w:r>
    </w:p>
  </w:footnote>
  <w:footnote w:type="continuationSeparator" w:id="0">
    <w:p w:rsidR="005324E7" w:rsidRDefault="005324E7" w:rsidP="00D8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5C" w:rsidRDefault="0049265C" w:rsidP="00102D8A">
    <w:pPr>
      <w:pStyle w:val="aa"/>
      <w:jc w:val="center"/>
      <w:rPr>
        <w:rFonts w:ascii="Times New Roman" w:hAnsi="Times New Roman" w:cs="Times New Roman"/>
        <w:b/>
      </w:rPr>
    </w:pPr>
    <w:r w:rsidRPr="006451CA">
      <w:rPr>
        <w:rFonts w:ascii="Times New Roman" w:hAnsi="Times New Roman" w:cs="Times New Roman"/>
        <w:b/>
      </w:rPr>
      <w:t>Формы государственной поддержки субъектов экономики Краснодарского края</w:t>
    </w:r>
    <w:r>
      <w:rPr>
        <w:rFonts w:ascii="Times New Roman" w:hAnsi="Times New Roman" w:cs="Times New Roman"/>
        <w:b/>
      </w:rPr>
      <w:t xml:space="preserve"> в 2023 году</w:t>
    </w:r>
    <w:r w:rsidRPr="006451CA">
      <w:rPr>
        <w:rFonts w:ascii="Times New Roman" w:hAnsi="Times New Roman" w:cs="Times New Roman"/>
        <w:b/>
      </w:rPr>
      <w:t xml:space="preserve">, </w:t>
    </w:r>
  </w:p>
  <w:p w:rsidR="0049265C" w:rsidRDefault="0049265C" w:rsidP="00D939FA">
    <w:pPr>
      <w:spacing w:after="0" w:line="240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</w:rPr>
      <w:t xml:space="preserve">в том числе </w:t>
    </w:r>
    <w:r w:rsidRPr="006451CA">
      <w:rPr>
        <w:rFonts w:ascii="Times New Roman" w:hAnsi="Times New Roman" w:cs="Times New Roman"/>
        <w:b/>
      </w:rPr>
      <w:t>предусматривающие привлечение банковских кредитов</w:t>
    </w:r>
    <w:r>
      <w:rPr>
        <w:rFonts w:ascii="Times New Roman" w:hAnsi="Times New Roman" w:cs="Times New Roman"/>
        <w:b/>
      </w:rPr>
      <w:t xml:space="preserve"> </w:t>
    </w:r>
  </w:p>
  <w:p w:rsidR="0049265C" w:rsidRDefault="0049265C" w:rsidP="00102D8A">
    <w:pPr>
      <w:pStyle w:val="aa"/>
      <w:jc w:val="center"/>
      <w:rPr>
        <w:rFonts w:ascii="Times New Roman" w:hAnsi="Times New Roman" w:cs="Times New Roman"/>
        <w:b/>
      </w:rPr>
    </w:pPr>
  </w:p>
  <w:p w:rsidR="0049265C" w:rsidRPr="006451CA" w:rsidRDefault="0049265C" w:rsidP="00C95ECD">
    <w:pPr>
      <w:pStyle w:val="aa"/>
      <w:jc w:val="right"/>
      <w:rPr>
        <w:rFonts w:ascii="Times New Roman" w:hAnsi="Times New Roman" w:cs="Times New Roman"/>
        <w:b/>
      </w:rPr>
    </w:pPr>
  </w:p>
  <w:p w:rsidR="0049265C" w:rsidRDefault="004926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4D5"/>
    <w:multiLevelType w:val="hybridMultilevel"/>
    <w:tmpl w:val="D16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4174"/>
    <w:multiLevelType w:val="hybridMultilevel"/>
    <w:tmpl w:val="C4F8D97E"/>
    <w:lvl w:ilvl="0" w:tplc="369ED55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EAE6BBF"/>
    <w:multiLevelType w:val="hybridMultilevel"/>
    <w:tmpl w:val="84E6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46"/>
    <w:rsid w:val="0000048F"/>
    <w:rsid w:val="00002A32"/>
    <w:rsid w:val="0000360D"/>
    <w:rsid w:val="00006F45"/>
    <w:rsid w:val="00010C57"/>
    <w:rsid w:val="000221D3"/>
    <w:rsid w:val="00022CE4"/>
    <w:rsid w:val="00023B20"/>
    <w:rsid w:val="000254AA"/>
    <w:rsid w:val="000268C5"/>
    <w:rsid w:val="000273AF"/>
    <w:rsid w:val="00030D7B"/>
    <w:rsid w:val="000322E8"/>
    <w:rsid w:val="000325BF"/>
    <w:rsid w:val="0003369C"/>
    <w:rsid w:val="000337DF"/>
    <w:rsid w:val="0003568E"/>
    <w:rsid w:val="000427B5"/>
    <w:rsid w:val="00042EFC"/>
    <w:rsid w:val="000459C6"/>
    <w:rsid w:val="0004649C"/>
    <w:rsid w:val="000468B8"/>
    <w:rsid w:val="00046B0D"/>
    <w:rsid w:val="000551EF"/>
    <w:rsid w:val="00055265"/>
    <w:rsid w:val="000555AE"/>
    <w:rsid w:val="000635F4"/>
    <w:rsid w:val="00065801"/>
    <w:rsid w:val="00067090"/>
    <w:rsid w:val="00073642"/>
    <w:rsid w:val="00074EBF"/>
    <w:rsid w:val="00076002"/>
    <w:rsid w:val="000761BD"/>
    <w:rsid w:val="00077A0C"/>
    <w:rsid w:val="0008027A"/>
    <w:rsid w:val="00080914"/>
    <w:rsid w:val="00080FAA"/>
    <w:rsid w:val="00082A93"/>
    <w:rsid w:val="0008599A"/>
    <w:rsid w:val="00087FC3"/>
    <w:rsid w:val="0009123C"/>
    <w:rsid w:val="000952A5"/>
    <w:rsid w:val="000969FA"/>
    <w:rsid w:val="000A2E5B"/>
    <w:rsid w:val="000B76C4"/>
    <w:rsid w:val="000C0743"/>
    <w:rsid w:val="000E35A0"/>
    <w:rsid w:val="000E44EC"/>
    <w:rsid w:val="000E4D8D"/>
    <w:rsid w:val="000E68FE"/>
    <w:rsid w:val="000F1C80"/>
    <w:rsid w:val="000F649F"/>
    <w:rsid w:val="000F6FE3"/>
    <w:rsid w:val="00101309"/>
    <w:rsid w:val="00101867"/>
    <w:rsid w:val="001026AA"/>
    <w:rsid w:val="00102D8A"/>
    <w:rsid w:val="00104CC8"/>
    <w:rsid w:val="001051D1"/>
    <w:rsid w:val="0010641D"/>
    <w:rsid w:val="0011046C"/>
    <w:rsid w:val="00115C55"/>
    <w:rsid w:val="00116AD6"/>
    <w:rsid w:val="00116ECF"/>
    <w:rsid w:val="00117C5B"/>
    <w:rsid w:val="00125E4A"/>
    <w:rsid w:val="00130027"/>
    <w:rsid w:val="00131E2A"/>
    <w:rsid w:val="00137591"/>
    <w:rsid w:val="00140B81"/>
    <w:rsid w:val="0014568D"/>
    <w:rsid w:val="00150F36"/>
    <w:rsid w:val="0015194C"/>
    <w:rsid w:val="0015359A"/>
    <w:rsid w:val="00156469"/>
    <w:rsid w:val="0015671D"/>
    <w:rsid w:val="001622FE"/>
    <w:rsid w:val="00167BA3"/>
    <w:rsid w:val="001802F4"/>
    <w:rsid w:val="001816EA"/>
    <w:rsid w:val="00185441"/>
    <w:rsid w:val="00185DD8"/>
    <w:rsid w:val="00190DEC"/>
    <w:rsid w:val="001A0431"/>
    <w:rsid w:val="001A7FA2"/>
    <w:rsid w:val="001B19D7"/>
    <w:rsid w:val="001B1F04"/>
    <w:rsid w:val="001B3205"/>
    <w:rsid w:val="001B3322"/>
    <w:rsid w:val="001B4A55"/>
    <w:rsid w:val="001B5415"/>
    <w:rsid w:val="001B6EB5"/>
    <w:rsid w:val="001C05B3"/>
    <w:rsid w:val="001C3F94"/>
    <w:rsid w:val="001C5B96"/>
    <w:rsid w:val="001D546A"/>
    <w:rsid w:val="001D6782"/>
    <w:rsid w:val="001E257A"/>
    <w:rsid w:val="001E4DE2"/>
    <w:rsid w:val="001E6672"/>
    <w:rsid w:val="001E763C"/>
    <w:rsid w:val="001E7C2D"/>
    <w:rsid w:val="001F1718"/>
    <w:rsid w:val="001F6452"/>
    <w:rsid w:val="0020110C"/>
    <w:rsid w:val="00203728"/>
    <w:rsid w:val="00204720"/>
    <w:rsid w:val="00204BA6"/>
    <w:rsid w:val="00207150"/>
    <w:rsid w:val="00207310"/>
    <w:rsid w:val="00226F93"/>
    <w:rsid w:val="002275CC"/>
    <w:rsid w:val="00234D3E"/>
    <w:rsid w:val="00240BAD"/>
    <w:rsid w:val="00245881"/>
    <w:rsid w:val="00250881"/>
    <w:rsid w:val="00256A7A"/>
    <w:rsid w:val="00260859"/>
    <w:rsid w:val="00263330"/>
    <w:rsid w:val="0026732E"/>
    <w:rsid w:val="00272CC5"/>
    <w:rsid w:val="00273F8F"/>
    <w:rsid w:val="00277216"/>
    <w:rsid w:val="0028445A"/>
    <w:rsid w:val="0028541D"/>
    <w:rsid w:val="00285FFE"/>
    <w:rsid w:val="00290E58"/>
    <w:rsid w:val="00290FED"/>
    <w:rsid w:val="002A102F"/>
    <w:rsid w:val="002A32C9"/>
    <w:rsid w:val="002A579D"/>
    <w:rsid w:val="002A7157"/>
    <w:rsid w:val="002A7941"/>
    <w:rsid w:val="002A7B82"/>
    <w:rsid w:val="002B1C20"/>
    <w:rsid w:val="002B5FC3"/>
    <w:rsid w:val="002C1664"/>
    <w:rsid w:val="002C3CEE"/>
    <w:rsid w:val="002C5C36"/>
    <w:rsid w:val="002D4757"/>
    <w:rsid w:val="002D596D"/>
    <w:rsid w:val="002D681A"/>
    <w:rsid w:val="002D7088"/>
    <w:rsid w:val="002E34C4"/>
    <w:rsid w:val="002E4ADE"/>
    <w:rsid w:val="002E5E06"/>
    <w:rsid w:val="002F3C7F"/>
    <w:rsid w:val="002F5D56"/>
    <w:rsid w:val="002F7C97"/>
    <w:rsid w:val="0030217D"/>
    <w:rsid w:val="00303A61"/>
    <w:rsid w:val="003069C8"/>
    <w:rsid w:val="0031048F"/>
    <w:rsid w:val="00310B79"/>
    <w:rsid w:val="003115D1"/>
    <w:rsid w:val="00312A17"/>
    <w:rsid w:val="003158AD"/>
    <w:rsid w:val="00320745"/>
    <w:rsid w:val="00320F03"/>
    <w:rsid w:val="0032133C"/>
    <w:rsid w:val="00321AA3"/>
    <w:rsid w:val="00323AC4"/>
    <w:rsid w:val="00323D1D"/>
    <w:rsid w:val="003248F3"/>
    <w:rsid w:val="00324B93"/>
    <w:rsid w:val="00330D99"/>
    <w:rsid w:val="0033107E"/>
    <w:rsid w:val="003317B4"/>
    <w:rsid w:val="00331D23"/>
    <w:rsid w:val="00333E3E"/>
    <w:rsid w:val="00336CDA"/>
    <w:rsid w:val="00343CEB"/>
    <w:rsid w:val="00344627"/>
    <w:rsid w:val="00344A29"/>
    <w:rsid w:val="00352EBC"/>
    <w:rsid w:val="0035316B"/>
    <w:rsid w:val="00353494"/>
    <w:rsid w:val="00360F80"/>
    <w:rsid w:val="003639AE"/>
    <w:rsid w:val="003642BF"/>
    <w:rsid w:val="00364E3A"/>
    <w:rsid w:val="0037038C"/>
    <w:rsid w:val="003761EC"/>
    <w:rsid w:val="00383F02"/>
    <w:rsid w:val="003A1995"/>
    <w:rsid w:val="003A201C"/>
    <w:rsid w:val="003A2E09"/>
    <w:rsid w:val="003A407B"/>
    <w:rsid w:val="003A44C6"/>
    <w:rsid w:val="003B3562"/>
    <w:rsid w:val="003B6C4A"/>
    <w:rsid w:val="003B732F"/>
    <w:rsid w:val="003B79FD"/>
    <w:rsid w:val="003C1981"/>
    <w:rsid w:val="003C6A64"/>
    <w:rsid w:val="003D2BD1"/>
    <w:rsid w:val="003D6E47"/>
    <w:rsid w:val="003D7534"/>
    <w:rsid w:val="003E088B"/>
    <w:rsid w:val="003E3516"/>
    <w:rsid w:val="003E4A56"/>
    <w:rsid w:val="003E5AF0"/>
    <w:rsid w:val="003E6B27"/>
    <w:rsid w:val="003F01AA"/>
    <w:rsid w:val="003F47B2"/>
    <w:rsid w:val="00403DBE"/>
    <w:rsid w:val="0040613B"/>
    <w:rsid w:val="00406FBE"/>
    <w:rsid w:val="00411312"/>
    <w:rsid w:val="004115AC"/>
    <w:rsid w:val="004115D1"/>
    <w:rsid w:val="004171FD"/>
    <w:rsid w:val="004352B4"/>
    <w:rsid w:val="0043654F"/>
    <w:rsid w:val="00440C12"/>
    <w:rsid w:val="00451D4D"/>
    <w:rsid w:val="00454221"/>
    <w:rsid w:val="004553ED"/>
    <w:rsid w:val="004572CB"/>
    <w:rsid w:val="00461482"/>
    <w:rsid w:val="00470DCA"/>
    <w:rsid w:val="00472776"/>
    <w:rsid w:val="00475A61"/>
    <w:rsid w:val="004765F1"/>
    <w:rsid w:val="00482718"/>
    <w:rsid w:val="004845FF"/>
    <w:rsid w:val="004872DA"/>
    <w:rsid w:val="00491331"/>
    <w:rsid w:val="0049265C"/>
    <w:rsid w:val="004929ED"/>
    <w:rsid w:val="004A3083"/>
    <w:rsid w:val="004A3C91"/>
    <w:rsid w:val="004B391B"/>
    <w:rsid w:val="004B6671"/>
    <w:rsid w:val="004C0DDD"/>
    <w:rsid w:val="004C277B"/>
    <w:rsid w:val="004C620A"/>
    <w:rsid w:val="004C64A8"/>
    <w:rsid w:val="004E2022"/>
    <w:rsid w:val="004F048B"/>
    <w:rsid w:val="004F132D"/>
    <w:rsid w:val="004F3376"/>
    <w:rsid w:val="00500AF9"/>
    <w:rsid w:val="005018E0"/>
    <w:rsid w:val="00502188"/>
    <w:rsid w:val="0050569A"/>
    <w:rsid w:val="00507CF2"/>
    <w:rsid w:val="00510295"/>
    <w:rsid w:val="00510613"/>
    <w:rsid w:val="00511936"/>
    <w:rsid w:val="00512F0C"/>
    <w:rsid w:val="005204BE"/>
    <w:rsid w:val="0052120C"/>
    <w:rsid w:val="0052128E"/>
    <w:rsid w:val="00524A5A"/>
    <w:rsid w:val="00526943"/>
    <w:rsid w:val="005324D8"/>
    <w:rsid w:val="005324E7"/>
    <w:rsid w:val="00533CBE"/>
    <w:rsid w:val="00535584"/>
    <w:rsid w:val="0054078D"/>
    <w:rsid w:val="005413B5"/>
    <w:rsid w:val="00552900"/>
    <w:rsid w:val="00555C57"/>
    <w:rsid w:val="005714CB"/>
    <w:rsid w:val="00581C6A"/>
    <w:rsid w:val="0058394C"/>
    <w:rsid w:val="005875EB"/>
    <w:rsid w:val="00590912"/>
    <w:rsid w:val="00592BA9"/>
    <w:rsid w:val="00594CA4"/>
    <w:rsid w:val="00595959"/>
    <w:rsid w:val="005959A7"/>
    <w:rsid w:val="00595DD5"/>
    <w:rsid w:val="005965A5"/>
    <w:rsid w:val="0059773E"/>
    <w:rsid w:val="005B2715"/>
    <w:rsid w:val="005B3109"/>
    <w:rsid w:val="005B4CEC"/>
    <w:rsid w:val="005B69D2"/>
    <w:rsid w:val="005C155E"/>
    <w:rsid w:val="005C3966"/>
    <w:rsid w:val="005C554D"/>
    <w:rsid w:val="005C71F0"/>
    <w:rsid w:val="005D2F56"/>
    <w:rsid w:val="005D58FA"/>
    <w:rsid w:val="005D72B8"/>
    <w:rsid w:val="005D759B"/>
    <w:rsid w:val="005E2D9C"/>
    <w:rsid w:val="005E5736"/>
    <w:rsid w:val="005F13A1"/>
    <w:rsid w:val="005F3BA5"/>
    <w:rsid w:val="00603B1E"/>
    <w:rsid w:val="00603BAB"/>
    <w:rsid w:val="00607395"/>
    <w:rsid w:val="00620538"/>
    <w:rsid w:val="00621C51"/>
    <w:rsid w:val="00632810"/>
    <w:rsid w:val="0063509D"/>
    <w:rsid w:val="0063560D"/>
    <w:rsid w:val="00643BB9"/>
    <w:rsid w:val="006451CA"/>
    <w:rsid w:val="006472BB"/>
    <w:rsid w:val="00651D92"/>
    <w:rsid w:val="0065315B"/>
    <w:rsid w:val="00655652"/>
    <w:rsid w:val="00656CB4"/>
    <w:rsid w:val="006678F4"/>
    <w:rsid w:val="00670DF2"/>
    <w:rsid w:val="00673B06"/>
    <w:rsid w:val="00677726"/>
    <w:rsid w:val="00677C57"/>
    <w:rsid w:val="006854A9"/>
    <w:rsid w:val="00694A77"/>
    <w:rsid w:val="006A01F8"/>
    <w:rsid w:val="006A45A5"/>
    <w:rsid w:val="006A4D4F"/>
    <w:rsid w:val="006B0A75"/>
    <w:rsid w:val="006B33E5"/>
    <w:rsid w:val="006C049A"/>
    <w:rsid w:val="006C15EE"/>
    <w:rsid w:val="006C1E82"/>
    <w:rsid w:val="006D1B09"/>
    <w:rsid w:val="006D2FE1"/>
    <w:rsid w:val="006D79E2"/>
    <w:rsid w:val="006E0CA6"/>
    <w:rsid w:val="006E2691"/>
    <w:rsid w:val="006E75AE"/>
    <w:rsid w:val="006F2BCD"/>
    <w:rsid w:val="006F43AF"/>
    <w:rsid w:val="006F7FC4"/>
    <w:rsid w:val="00700467"/>
    <w:rsid w:val="00700C56"/>
    <w:rsid w:val="00701572"/>
    <w:rsid w:val="00702362"/>
    <w:rsid w:val="00704C21"/>
    <w:rsid w:val="00706779"/>
    <w:rsid w:val="007078F8"/>
    <w:rsid w:val="007113A3"/>
    <w:rsid w:val="00712E9B"/>
    <w:rsid w:val="00715197"/>
    <w:rsid w:val="00721984"/>
    <w:rsid w:val="00721AA1"/>
    <w:rsid w:val="00725EA3"/>
    <w:rsid w:val="00726BC3"/>
    <w:rsid w:val="00726CE8"/>
    <w:rsid w:val="0072730C"/>
    <w:rsid w:val="00740046"/>
    <w:rsid w:val="007439B3"/>
    <w:rsid w:val="00744DBA"/>
    <w:rsid w:val="00750DC2"/>
    <w:rsid w:val="00757148"/>
    <w:rsid w:val="00757C14"/>
    <w:rsid w:val="00762CF7"/>
    <w:rsid w:val="0076648F"/>
    <w:rsid w:val="007702B0"/>
    <w:rsid w:val="0077062E"/>
    <w:rsid w:val="00771BA8"/>
    <w:rsid w:val="007834A8"/>
    <w:rsid w:val="00785CA2"/>
    <w:rsid w:val="00786401"/>
    <w:rsid w:val="0078731E"/>
    <w:rsid w:val="007931E9"/>
    <w:rsid w:val="00794418"/>
    <w:rsid w:val="00795D46"/>
    <w:rsid w:val="007A0AD8"/>
    <w:rsid w:val="007A4B91"/>
    <w:rsid w:val="007B6D12"/>
    <w:rsid w:val="007C34B8"/>
    <w:rsid w:val="007C3632"/>
    <w:rsid w:val="007D24DF"/>
    <w:rsid w:val="007D397D"/>
    <w:rsid w:val="007E000E"/>
    <w:rsid w:val="007E191C"/>
    <w:rsid w:val="007E1D72"/>
    <w:rsid w:val="007E2C1B"/>
    <w:rsid w:val="007E3BE6"/>
    <w:rsid w:val="007E4D8F"/>
    <w:rsid w:val="007F3C9F"/>
    <w:rsid w:val="007F563B"/>
    <w:rsid w:val="008003AE"/>
    <w:rsid w:val="00806A1B"/>
    <w:rsid w:val="00807FF1"/>
    <w:rsid w:val="0081087F"/>
    <w:rsid w:val="00812C18"/>
    <w:rsid w:val="008258DC"/>
    <w:rsid w:val="008273A2"/>
    <w:rsid w:val="00827A34"/>
    <w:rsid w:val="008331CA"/>
    <w:rsid w:val="008410DA"/>
    <w:rsid w:val="008504A0"/>
    <w:rsid w:val="00850E11"/>
    <w:rsid w:val="008513DD"/>
    <w:rsid w:val="0085384A"/>
    <w:rsid w:val="0085407F"/>
    <w:rsid w:val="00854BC4"/>
    <w:rsid w:val="00854E14"/>
    <w:rsid w:val="00855D11"/>
    <w:rsid w:val="00857355"/>
    <w:rsid w:val="00857B49"/>
    <w:rsid w:val="00857B72"/>
    <w:rsid w:val="008665B4"/>
    <w:rsid w:val="00873A0C"/>
    <w:rsid w:val="00873A1B"/>
    <w:rsid w:val="00873B90"/>
    <w:rsid w:val="00875199"/>
    <w:rsid w:val="00880FB3"/>
    <w:rsid w:val="008841B1"/>
    <w:rsid w:val="00885510"/>
    <w:rsid w:val="0088794C"/>
    <w:rsid w:val="008965DF"/>
    <w:rsid w:val="0089793B"/>
    <w:rsid w:val="008A05C5"/>
    <w:rsid w:val="008A7392"/>
    <w:rsid w:val="008B1578"/>
    <w:rsid w:val="008B71AC"/>
    <w:rsid w:val="008C1414"/>
    <w:rsid w:val="008C2D65"/>
    <w:rsid w:val="008C32A5"/>
    <w:rsid w:val="008E1681"/>
    <w:rsid w:val="008E1938"/>
    <w:rsid w:val="008E4926"/>
    <w:rsid w:val="008E49F4"/>
    <w:rsid w:val="008F096E"/>
    <w:rsid w:val="00902C2E"/>
    <w:rsid w:val="00902EBA"/>
    <w:rsid w:val="00906C91"/>
    <w:rsid w:val="00910E23"/>
    <w:rsid w:val="009128D8"/>
    <w:rsid w:val="009150DF"/>
    <w:rsid w:val="0091662A"/>
    <w:rsid w:val="00916B16"/>
    <w:rsid w:val="00916BC8"/>
    <w:rsid w:val="00921B3E"/>
    <w:rsid w:val="00923C5F"/>
    <w:rsid w:val="00931966"/>
    <w:rsid w:val="00932D11"/>
    <w:rsid w:val="00933D2C"/>
    <w:rsid w:val="009401D6"/>
    <w:rsid w:val="00944551"/>
    <w:rsid w:val="009468B5"/>
    <w:rsid w:val="00950AEA"/>
    <w:rsid w:val="0095198D"/>
    <w:rsid w:val="00951C32"/>
    <w:rsid w:val="00953C15"/>
    <w:rsid w:val="009551F0"/>
    <w:rsid w:val="00961F93"/>
    <w:rsid w:val="00962FAF"/>
    <w:rsid w:val="009656A7"/>
    <w:rsid w:val="0096646E"/>
    <w:rsid w:val="0097350C"/>
    <w:rsid w:val="009800E1"/>
    <w:rsid w:val="00982C20"/>
    <w:rsid w:val="00985AD1"/>
    <w:rsid w:val="00992F92"/>
    <w:rsid w:val="00993C8D"/>
    <w:rsid w:val="00994F66"/>
    <w:rsid w:val="00997AFC"/>
    <w:rsid w:val="009A0D47"/>
    <w:rsid w:val="009A13BA"/>
    <w:rsid w:val="009A455D"/>
    <w:rsid w:val="009A57BF"/>
    <w:rsid w:val="009A660D"/>
    <w:rsid w:val="009A70D2"/>
    <w:rsid w:val="009B1E0C"/>
    <w:rsid w:val="009B419C"/>
    <w:rsid w:val="009B6DCF"/>
    <w:rsid w:val="009C0F54"/>
    <w:rsid w:val="009C5A47"/>
    <w:rsid w:val="009C7DA3"/>
    <w:rsid w:val="009D0AD4"/>
    <w:rsid w:val="009D1650"/>
    <w:rsid w:val="009D57F3"/>
    <w:rsid w:val="009D7C3E"/>
    <w:rsid w:val="009E13F7"/>
    <w:rsid w:val="009E2C42"/>
    <w:rsid w:val="009E4A3C"/>
    <w:rsid w:val="00A02A3C"/>
    <w:rsid w:val="00A114E4"/>
    <w:rsid w:val="00A1376E"/>
    <w:rsid w:val="00A145F3"/>
    <w:rsid w:val="00A15A7E"/>
    <w:rsid w:val="00A2258F"/>
    <w:rsid w:val="00A32C19"/>
    <w:rsid w:val="00A413DB"/>
    <w:rsid w:val="00A4327C"/>
    <w:rsid w:val="00A438FD"/>
    <w:rsid w:val="00A454DA"/>
    <w:rsid w:val="00A5046B"/>
    <w:rsid w:val="00A5070F"/>
    <w:rsid w:val="00A507D7"/>
    <w:rsid w:val="00A521E9"/>
    <w:rsid w:val="00A54E6F"/>
    <w:rsid w:val="00A601EF"/>
    <w:rsid w:val="00A645BE"/>
    <w:rsid w:val="00A74DD8"/>
    <w:rsid w:val="00A7562B"/>
    <w:rsid w:val="00A77E42"/>
    <w:rsid w:val="00A77F02"/>
    <w:rsid w:val="00A805AE"/>
    <w:rsid w:val="00A95427"/>
    <w:rsid w:val="00AA6F25"/>
    <w:rsid w:val="00AB019A"/>
    <w:rsid w:val="00AB19BE"/>
    <w:rsid w:val="00AB46EA"/>
    <w:rsid w:val="00AB71A3"/>
    <w:rsid w:val="00AB7E90"/>
    <w:rsid w:val="00AC24E4"/>
    <w:rsid w:val="00AC24F1"/>
    <w:rsid w:val="00AC35BD"/>
    <w:rsid w:val="00AC76D3"/>
    <w:rsid w:val="00AD056F"/>
    <w:rsid w:val="00AD118D"/>
    <w:rsid w:val="00AD25AB"/>
    <w:rsid w:val="00AF1A18"/>
    <w:rsid w:val="00AF1E46"/>
    <w:rsid w:val="00AF21AD"/>
    <w:rsid w:val="00AF26A2"/>
    <w:rsid w:val="00AF29A3"/>
    <w:rsid w:val="00AF33CC"/>
    <w:rsid w:val="00B01653"/>
    <w:rsid w:val="00B0362F"/>
    <w:rsid w:val="00B03F0F"/>
    <w:rsid w:val="00B0569A"/>
    <w:rsid w:val="00B1113D"/>
    <w:rsid w:val="00B128AF"/>
    <w:rsid w:val="00B15683"/>
    <w:rsid w:val="00B23062"/>
    <w:rsid w:val="00B23E29"/>
    <w:rsid w:val="00B2762B"/>
    <w:rsid w:val="00B40838"/>
    <w:rsid w:val="00B45026"/>
    <w:rsid w:val="00B553AB"/>
    <w:rsid w:val="00B60BD1"/>
    <w:rsid w:val="00B620B2"/>
    <w:rsid w:val="00B62DEB"/>
    <w:rsid w:val="00B63C61"/>
    <w:rsid w:val="00B73BB0"/>
    <w:rsid w:val="00B74B25"/>
    <w:rsid w:val="00B75CFB"/>
    <w:rsid w:val="00B75FC4"/>
    <w:rsid w:val="00B83BE7"/>
    <w:rsid w:val="00B8566D"/>
    <w:rsid w:val="00B9398F"/>
    <w:rsid w:val="00B94562"/>
    <w:rsid w:val="00B94FF2"/>
    <w:rsid w:val="00B962CB"/>
    <w:rsid w:val="00BA7DE6"/>
    <w:rsid w:val="00BB04DC"/>
    <w:rsid w:val="00BB120E"/>
    <w:rsid w:val="00BB2E9F"/>
    <w:rsid w:val="00BD329C"/>
    <w:rsid w:val="00BD32B1"/>
    <w:rsid w:val="00BD5709"/>
    <w:rsid w:val="00BD58CE"/>
    <w:rsid w:val="00BD6943"/>
    <w:rsid w:val="00BD72C9"/>
    <w:rsid w:val="00BE0479"/>
    <w:rsid w:val="00BE0C93"/>
    <w:rsid w:val="00BE62B5"/>
    <w:rsid w:val="00BF0E9F"/>
    <w:rsid w:val="00BF6391"/>
    <w:rsid w:val="00BF639A"/>
    <w:rsid w:val="00C00D89"/>
    <w:rsid w:val="00C02D57"/>
    <w:rsid w:val="00C04993"/>
    <w:rsid w:val="00C07D5B"/>
    <w:rsid w:val="00C1128C"/>
    <w:rsid w:val="00C12180"/>
    <w:rsid w:val="00C2597D"/>
    <w:rsid w:val="00C25C02"/>
    <w:rsid w:val="00C25E56"/>
    <w:rsid w:val="00C25EEE"/>
    <w:rsid w:val="00C27662"/>
    <w:rsid w:val="00C32E61"/>
    <w:rsid w:val="00C35270"/>
    <w:rsid w:val="00C356B0"/>
    <w:rsid w:val="00C36B1D"/>
    <w:rsid w:val="00C42A56"/>
    <w:rsid w:val="00C44350"/>
    <w:rsid w:val="00C46031"/>
    <w:rsid w:val="00C56154"/>
    <w:rsid w:val="00C5794E"/>
    <w:rsid w:val="00C62CE7"/>
    <w:rsid w:val="00C67F1A"/>
    <w:rsid w:val="00C80668"/>
    <w:rsid w:val="00C807A3"/>
    <w:rsid w:val="00C91ECB"/>
    <w:rsid w:val="00C95452"/>
    <w:rsid w:val="00C95ECD"/>
    <w:rsid w:val="00CA24EC"/>
    <w:rsid w:val="00CA45D0"/>
    <w:rsid w:val="00CB0496"/>
    <w:rsid w:val="00CB168E"/>
    <w:rsid w:val="00CB55A5"/>
    <w:rsid w:val="00CC05ED"/>
    <w:rsid w:val="00CD5838"/>
    <w:rsid w:val="00CD6C3E"/>
    <w:rsid w:val="00CE18E7"/>
    <w:rsid w:val="00CE2A0B"/>
    <w:rsid w:val="00CE7FC8"/>
    <w:rsid w:val="00D00CB0"/>
    <w:rsid w:val="00D01163"/>
    <w:rsid w:val="00D0163F"/>
    <w:rsid w:val="00D019F6"/>
    <w:rsid w:val="00D07932"/>
    <w:rsid w:val="00D10B3A"/>
    <w:rsid w:val="00D15629"/>
    <w:rsid w:val="00D17B85"/>
    <w:rsid w:val="00D20672"/>
    <w:rsid w:val="00D21374"/>
    <w:rsid w:val="00D22373"/>
    <w:rsid w:val="00D230CE"/>
    <w:rsid w:val="00D26C33"/>
    <w:rsid w:val="00D353E5"/>
    <w:rsid w:val="00D37873"/>
    <w:rsid w:val="00D3792F"/>
    <w:rsid w:val="00D4189C"/>
    <w:rsid w:val="00D43180"/>
    <w:rsid w:val="00D445EA"/>
    <w:rsid w:val="00D4462B"/>
    <w:rsid w:val="00D465B6"/>
    <w:rsid w:val="00D65C58"/>
    <w:rsid w:val="00D66396"/>
    <w:rsid w:val="00D667AF"/>
    <w:rsid w:val="00D74B7A"/>
    <w:rsid w:val="00D80229"/>
    <w:rsid w:val="00D83765"/>
    <w:rsid w:val="00D83BDB"/>
    <w:rsid w:val="00D85FC7"/>
    <w:rsid w:val="00D939FA"/>
    <w:rsid w:val="00D9405C"/>
    <w:rsid w:val="00D94830"/>
    <w:rsid w:val="00D96B94"/>
    <w:rsid w:val="00DA1ECC"/>
    <w:rsid w:val="00DA2D3A"/>
    <w:rsid w:val="00DA398A"/>
    <w:rsid w:val="00DA4743"/>
    <w:rsid w:val="00DA6FB3"/>
    <w:rsid w:val="00DC0376"/>
    <w:rsid w:val="00DC2EB6"/>
    <w:rsid w:val="00DC36E5"/>
    <w:rsid w:val="00DC42C7"/>
    <w:rsid w:val="00DC6C5B"/>
    <w:rsid w:val="00DC78A5"/>
    <w:rsid w:val="00DD11BE"/>
    <w:rsid w:val="00DD46C4"/>
    <w:rsid w:val="00DD6C08"/>
    <w:rsid w:val="00DD7172"/>
    <w:rsid w:val="00DE0B97"/>
    <w:rsid w:val="00DE52C6"/>
    <w:rsid w:val="00DE6898"/>
    <w:rsid w:val="00DE6B5B"/>
    <w:rsid w:val="00DE6BDB"/>
    <w:rsid w:val="00DF2F36"/>
    <w:rsid w:val="00DF3E26"/>
    <w:rsid w:val="00DF7EBE"/>
    <w:rsid w:val="00E00862"/>
    <w:rsid w:val="00E01AF6"/>
    <w:rsid w:val="00E02702"/>
    <w:rsid w:val="00E0283D"/>
    <w:rsid w:val="00E02DDB"/>
    <w:rsid w:val="00E03CAB"/>
    <w:rsid w:val="00E044FE"/>
    <w:rsid w:val="00E06B4C"/>
    <w:rsid w:val="00E07637"/>
    <w:rsid w:val="00E10D3C"/>
    <w:rsid w:val="00E23B8A"/>
    <w:rsid w:val="00E27A8E"/>
    <w:rsid w:val="00E27BB3"/>
    <w:rsid w:val="00E30339"/>
    <w:rsid w:val="00E317D5"/>
    <w:rsid w:val="00E338AA"/>
    <w:rsid w:val="00E35AF8"/>
    <w:rsid w:val="00E35D90"/>
    <w:rsid w:val="00E37572"/>
    <w:rsid w:val="00E37B82"/>
    <w:rsid w:val="00E405E0"/>
    <w:rsid w:val="00E469E9"/>
    <w:rsid w:val="00E46ABB"/>
    <w:rsid w:val="00E50A54"/>
    <w:rsid w:val="00E54362"/>
    <w:rsid w:val="00E61128"/>
    <w:rsid w:val="00E67F80"/>
    <w:rsid w:val="00E7122E"/>
    <w:rsid w:val="00E71B95"/>
    <w:rsid w:val="00E7495F"/>
    <w:rsid w:val="00E82A7B"/>
    <w:rsid w:val="00E85458"/>
    <w:rsid w:val="00E914D9"/>
    <w:rsid w:val="00E96C0D"/>
    <w:rsid w:val="00E97A79"/>
    <w:rsid w:val="00EB1511"/>
    <w:rsid w:val="00EB3DAA"/>
    <w:rsid w:val="00EC137A"/>
    <w:rsid w:val="00EC195B"/>
    <w:rsid w:val="00EC5E1C"/>
    <w:rsid w:val="00ED4183"/>
    <w:rsid w:val="00ED7B99"/>
    <w:rsid w:val="00ED7E79"/>
    <w:rsid w:val="00EE1E39"/>
    <w:rsid w:val="00F063AA"/>
    <w:rsid w:val="00F14456"/>
    <w:rsid w:val="00F200DB"/>
    <w:rsid w:val="00F212EB"/>
    <w:rsid w:val="00F217F0"/>
    <w:rsid w:val="00F3292F"/>
    <w:rsid w:val="00F34C26"/>
    <w:rsid w:val="00F37756"/>
    <w:rsid w:val="00F42D3F"/>
    <w:rsid w:val="00F461A0"/>
    <w:rsid w:val="00F4682D"/>
    <w:rsid w:val="00F46D90"/>
    <w:rsid w:val="00F47E45"/>
    <w:rsid w:val="00F51817"/>
    <w:rsid w:val="00F5523E"/>
    <w:rsid w:val="00F55384"/>
    <w:rsid w:val="00F56DC9"/>
    <w:rsid w:val="00F623B6"/>
    <w:rsid w:val="00F71229"/>
    <w:rsid w:val="00F72188"/>
    <w:rsid w:val="00F7474A"/>
    <w:rsid w:val="00F76629"/>
    <w:rsid w:val="00F77EE1"/>
    <w:rsid w:val="00F8003C"/>
    <w:rsid w:val="00F83195"/>
    <w:rsid w:val="00F91E3E"/>
    <w:rsid w:val="00F92686"/>
    <w:rsid w:val="00F94767"/>
    <w:rsid w:val="00F94DD1"/>
    <w:rsid w:val="00FA457A"/>
    <w:rsid w:val="00FA48F2"/>
    <w:rsid w:val="00FB051A"/>
    <w:rsid w:val="00FB0EC4"/>
    <w:rsid w:val="00FB7AB9"/>
    <w:rsid w:val="00FC1D60"/>
    <w:rsid w:val="00FC539B"/>
    <w:rsid w:val="00FC5491"/>
    <w:rsid w:val="00FD0A7F"/>
    <w:rsid w:val="00FE132B"/>
    <w:rsid w:val="00FE26D4"/>
    <w:rsid w:val="00FE5B01"/>
    <w:rsid w:val="00FE5E14"/>
    <w:rsid w:val="00FF0A44"/>
    <w:rsid w:val="00FF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C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71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A22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258F"/>
    <w:pPr>
      <w:ind w:left="720"/>
      <w:contextualSpacing/>
    </w:pPr>
  </w:style>
  <w:style w:type="paragraph" w:styleId="a9">
    <w:name w:val="No Spacing"/>
    <w:uiPriority w:val="1"/>
    <w:qFormat/>
    <w:rsid w:val="00256A7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5FC7"/>
  </w:style>
  <w:style w:type="paragraph" w:styleId="ac">
    <w:name w:val="footer"/>
    <w:basedOn w:val="a"/>
    <w:link w:val="ad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5FC7"/>
  </w:style>
  <w:style w:type="character" w:styleId="ae">
    <w:name w:val="annotation reference"/>
    <w:basedOn w:val="a0"/>
    <w:uiPriority w:val="99"/>
    <w:semiHidden/>
    <w:unhideWhenUsed/>
    <w:rsid w:val="00B75C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5C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5C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5C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5C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C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71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A22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258F"/>
    <w:pPr>
      <w:ind w:left="720"/>
      <w:contextualSpacing/>
    </w:pPr>
  </w:style>
  <w:style w:type="paragraph" w:styleId="a9">
    <w:name w:val="No Spacing"/>
    <w:uiPriority w:val="1"/>
    <w:qFormat/>
    <w:rsid w:val="00256A7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5FC7"/>
  </w:style>
  <w:style w:type="paragraph" w:styleId="ac">
    <w:name w:val="footer"/>
    <w:basedOn w:val="a"/>
    <w:link w:val="ad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5FC7"/>
  </w:style>
  <w:style w:type="character" w:styleId="ae">
    <w:name w:val="annotation reference"/>
    <w:basedOn w:val="a0"/>
    <w:uiPriority w:val="99"/>
    <w:semiHidden/>
    <w:unhideWhenUsed/>
    <w:rsid w:val="00B75C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5C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5C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5C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5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gfkuba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fkuba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os@mbkub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DB54B2A4C2FC46C7CFFE9D519C4D987E467B849BE9625623C93F9C6340838090CDB85462BF48ADC9BF10ABF0LAv8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A651-2971-4207-9BAF-E97E2816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12040</Words>
  <Characters>68633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cp:lastPrinted>2023-03-10T15:17:00Z</cp:lastPrinted>
  <dcterms:created xsi:type="dcterms:W3CDTF">2023-03-27T06:03:00Z</dcterms:created>
  <dcterms:modified xsi:type="dcterms:W3CDTF">2023-03-27T06:03:00Z</dcterms:modified>
</cp:coreProperties>
</file>